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9152D" w14:textId="77777777" w:rsidR="009A3BD1" w:rsidRPr="00F731D0" w:rsidRDefault="009A3BD1" w:rsidP="009A3BD1">
      <w:pPr>
        <w:spacing w:line="360" w:lineRule="auto"/>
        <w:ind w:rightChars="782" w:right="1642"/>
        <w:jc w:val="left"/>
        <w:rPr>
          <w:rFonts w:ascii="仿宋_GB2312" w:eastAsia="仿宋_GB2312" w:hAnsi="宋体" w:hint="eastAsia"/>
          <w:sz w:val="28"/>
          <w:szCs w:val="28"/>
        </w:rPr>
      </w:pPr>
      <w:r w:rsidRPr="00F731D0">
        <w:rPr>
          <w:rFonts w:ascii="仿宋_GB2312" w:eastAsia="仿宋_GB2312" w:hAnsi="宋体" w:hint="eastAsia"/>
          <w:sz w:val="28"/>
          <w:szCs w:val="28"/>
        </w:rPr>
        <w:t>附件1：</w:t>
      </w:r>
    </w:p>
    <w:p w14:paraId="6D0E35AA" w14:textId="77777777" w:rsidR="009A3BD1" w:rsidRDefault="009A3BD1" w:rsidP="009A3BD1">
      <w:pPr>
        <w:spacing w:afterLines="50" w:after="156"/>
        <w:jc w:val="center"/>
        <w:rPr>
          <w:rFonts w:eastAsia="黑体" w:hint="eastAsia"/>
          <w:sz w:val="36"/>
          <w:szCs w:val="36"/>
        </w:rPr>
      </w:pPr>
      <w:r>
        <w:rPr>
          <w:rFonts w:eastAsia="黑体" w:hint="eastAsia"/>
          <w:sz w:val="36"/>
          <w:szCs w:val="36"/>
        </w:rPr>
        <w:t>生态</w:t>
      </w:r>
      <w:r>
        <w:rPr>
          <w:rFonts w:eastAsia="黑体"/>
          <w:sz w:val="36"/>
          <w:szCs w:val="36"/>
        </w:rPr>
        <w:t>环境</w:t>
      </w:r>
      <w:r w:rsidRPr="00951E45">
        <w:rPr>
          <w:rFonts w:eastAsia="黑体"/>
          <w:sz w:val="36"/>
          <w:szCs w:val="36"/>
        </w:rPr>
        <w:t>部环境</w:t>
      </w:r>
      <w:r>
        <w:rPr>
          <w:rFonts w:eastAsia="黑体" w:hint="eastAsia"/>
          <w:sz w:val="36"/>
          <w:szCs w:val="36"/>
        </w:rPr>
        <w:t>与经济政策研究</w:t>
      </w:r>
      <w:r w:rsidRPr="00951E45">
        <w:rPr>
          <w:rFonts w:eastAsia="黑体"/>
          <w:sz w:val="36"/>
          <w:szCs w:val="36"/>
        </w:rPr>
        <w:t>中心</w:t>
      </w:r>
      <w:r w:rsidRPr="00951E45">
        <w:rPr>
          <w:rFonts w:eastAsia="黑体"/>
          <w:sz w:val="36"/>
          <w:szCs w:val="36"/>
        </w:rPr>
        <w:t>201</w:t>
      </w:r>
      <w:r>
        <w:rPr>
          <w:rFonts w:eastAsia="黑体" w:hint="eastAsia"/>
          <w:sz w:val="36"/>
          <w:szCs w:val="36"/>
        </w:rPr>
        <w:t>9</w:t>
      </w:r>
      <w:r w:rsidRPr="00951E45">
        <w:rPr>
          <w:rFonts w:eastAsia="黑体"/>
          <w:sz w:val="36"/>
          <w:szCs w:val="36"/>
        </w:rPr>
        <w:t>年非在编工作岗位招聘计划表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549"/>
        <w:gridCol w:w="3933"/>
        <w:gridCol w:w="705"/>
        <w:gridCol w:w="2112"/>
        <w:gridCol w:w="1693"/>
        <w:gridCol w:w="3711"/>
      </w:tblGrid>
      <w:tr w:rsidR="009A3BD1" w:rsidRPr="00914708" w14:paraId="37F3CB45" w14:textId="77777777" w:rsidTr="00186D01">
        <w:trPr>
          <w:trHeight w:val="458"/>
          <w:tblHeader/>
          <w:jc w:val="center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14:paraId="552D9E30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部门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21A72C6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岗位</w:t>
            </w:r>
          </w:p>
          <w:p w14:paraId="5BB1FFE0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</w:tcPr>
          <w:p w14:paraId="56B22E6F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岗位职责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0CAC2E0C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招聘</w:t>
            </w:r>
          </w:p>
          <w:p w14:paraId="446F2E0B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7567" w:type="dxa"/>
            <w:gridSpan w:val="3"/>
            <w:shd w:val="clear" w:color="auto" w:fill="auto"/>
            <w:vAlign w:val="center"/>
          </w:tcPr>
          <w:p w14:paraId="784631DC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岗位条件</w:t>
            </w:r>
          </w:p>
        </w:tc>
      </w:tr>
      <w:tr w:rsidR="009A3BD1" w:rsidRPr="00914708" w14:paraId="4D9E1CE6" w14:textId="77777777" w:rsidTr="00186D01">
        <w:trPr>
          <w:trHeight w:val="407"/>
          <w:tblHeader/>
          <w:jc w:val="center"/>
        </w:trPr>
        <w:tc>
          <w:tcPr>
            <w:tcW w:w="1697" w:type="dxa"/>
            <w:vMerge/>
            <w:shd w:val="clear" w:color="auto" w:fill="auto"/>
            <w:vAlign w:val="center"/>
          </w:tcPr>
          <w:p w14:paraId="1EC9E3C5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33BDE7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3966" w:type="dxa"/>
            <w:vMerge/>
            <w:shd w:val="clear" w:color="auto" w:fill="auto"/>
            <w:vAlign w:val="center"/>
          </w:tcPr>
          <w:p w14:paraId="56092FBE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9796A49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1EF3955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所需专业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7717F1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职称/学历（位）</w:t>
            </w:r>
          </w:p>
        </w:tc>
        <w:tc>
          <w:tcPr>
            <w:tcW w:w="3739" w:type="dxa"/>
            <w:shd w:val="clear" w:color="auto" w:fill="auto"/>
            <w:vAlign w:val="center"/>
          </w:tcPr>
          <w:p w14:paraId="60DE5CE1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914708">
              <w:rPr>
                <w:rFonts w:ascii="宋体" w:hAnsi="宋体" w:hint="eastAsia"/>
                <w:b/>
                <w:szCs w:val="21"/>
              </w:rPr>
              <w:t>其他条件</w:t>
            </w:r>
          </w:p>
        </w:tc>
      </w:tr>
      <w:tr w:rsidR="009A3BD1" w:rsidRPr="00914708" w14:paraId="7812E4A9" w14:textId="77777777" w:rsidTr="00186D01">
        <w:trPr>
          <w:jc w:val="center"/>
        </w:trPr>
        <w:tc>
          <w:tcPr>
            <w:tcW w:w="1697" w:type="dxa"/>
            <w:shd w:val="clear" w:color="auto" w:fill="auto"/>
            <w:vAlign w:val="center"/>
          </w:tcPr>
          <w:p w14:paraId="45C77261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14708">
              <w:rPr>
                <w:rFonts w:ascii="宋体" w:hAnsi="宋体" w:hint="eastAsia"/>
                <w:szCs w:val="21"/>
              </w:rPr>
              <w:t>调研评估部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7BD061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14708">
              <w:rPr>
                <w:rFonts w:ascii="宋体" w:hAnsi="宋体" w:hint="eastAsia"/>
                <w:szCs w:val="21"/>
              </w:rPr>
              <w:t>生态环</w:t>
            </w:r>
            <w:r w:rsidRPr="00914708">
              <w:rPr>
                <w:rFonts w:ascii="宋体" w:hAnsi="宋体"/>
                <w:szCs w:val="21"/>
              </w:rPr>
              <w:t>保重大决策</w:t>
            </w:r>
            <w:r w:rsidRPr="00914708">
              <w:rPr>
                <w:rFonts w:ascii="宋体" w:hAnsi="宋体" w:hint="eastAsia"/>
                <w:szCs w:val="21"/>
              </w:rPr>
              <w:t>和</w:t>
            </w:r>
            <w:r w:rsidRPr="00914708">
              <w:rPr>
                <w:rFonts w:ascii="宋体" w:hAnsi="宋体"/>
                <w:szCs w:val="21"/>
              </w:rPr>
              <w:t>政策调研评估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1BF5C440" w14:textId="77777777" w:rsidR="009A3BD1" w:rsidRPr="00914708" w:rsidRDefault="009A3BD1" w:rsidP="00186D01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914708">
              <w:rPr>
                <w:rFonts w:ascii="宋体" w:hAnsi="宋体" w:hint="eastAsia"/>
                <w:szCs w:val="21"/>
              </w:rPr>
              <w:t>从事</w:t>
            </w:r>
            <w:r>
              <w:rPr>
                <w:rFonts w:ascii="宋体" w:hAnsi="宋体" w:hint="eastAsia"/>
                <w:szCs w:val="21"/>
              </w:rPr>
              <w:t>生态环境</w:t>
            </w:r>
            <w:r w:rsidRPr="00914708">
              <w:rPr>
                <w:rFonts w:ascii="宋体" w:hAnsi="宋体" w:hint="eastAsia"/>
                <w:szCs w:val="21"/>
              </w:rPr>
              <w:t>部党组和部领导安排部署的生态</w:t>
            </w:r>
            <w:r w:rsidRPr="00914708">
              <w:rPr>
                <w:rFonts w:ascii="宋体" w:hAnsi="宋体"/>
                <w:szCs w:val="21"/>
              </w:rPr>
              <w:t>环保</w:t>
            </w:r>
            <w:r w:rsidRPr="00914708">
              <w:rPr>
                <w:rFonts w:ascii="宋体" w:hAnsi="宋体" w:hint="eastAsia"/>
                <w:szCs w:val="21"/>
              </w:rPr>
              <w:t>重大决策和政策问题</w:t>
            </w:r>
            <w:r>
              <w:rPr>
                <w:rFonts w:ascii="宋体" w:hAnsi="宋体" w:hint="eastAsia"/>
                <w:szCs w:val="21"/>
              </w:rPr>
              <w:t>调查研究、分析</w:t>
            </w:r>
            <w:r w:rsidRPr="00914708">
              <w:rPr>
                <w:rFonts w:ascii="宋体" w:hAnsi="宋体" w:hint="eastAsia"/>
                <w:szCs w:val="21"/>
              </w:rPr>
              <w:t>评估</w:t>
            </w:r>
            <w:r>
              <w:rPr>
                <w:rFonts w:ascii="宋体" w:hAnsi="宋体" w:hint="eastAsia"/>
                <w:szCs w:val="21"/>
              </w:rPr>
              <w:t>等</w:t>
            </w:r>
            <w:r w:rsidRPr="00914708">
              <w:rPr>
                <w:rFonts w:ascii="宋体" w:hAnsi="宋体" w:hint="eastAsia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7688C4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1470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69A5E9" w14:textId="77777777" w:rsidR="009A3BD1" w:rsidRPr="00914708" w:rsidRDefault="009A3BD1" w:rsidP="00186D01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914708">
              <w:rPr>
                <w:rFonts w:ascii="宋体" w:hAnsi="宋体" w:hint="eastAsia"/>
                <w:szCs w:val="21"/>
              </w:rPr>
              <w:t>生态环境规划与管理、环境</w:t>
            </w:r>
            <w:r w:rsidRPr="00914708">
              <w:rPr>
                <w:rFonts w:ascii="宋体" w:hAnsi="宋体"/>
                <w:szCs w:val="21"/>
              </w:rPr>
              <w:t>科学与工程</w:t>
            </w:r>
            <w:r w:rsidRPr="00914708">
              <w:rPr>
                <w:rFonts w:ascii="宋体" w:hAnsi="宋体" w:hint="eastAsia"/>
                <w:szCs w:val="21"/>
              </w:rPr>
              <w:t>等相关专业</w:t>
            </w:r>
            <w:r>
              <w:rPr>
                <w:rFonts w:ascii="宋体" w:hAnsi="宋体" w:hint="eastAsia"/>
                <w:szCs w:val="21"/>
              </w:rPr>
              <w:t>；与调查研究相关的公共政策、管理科学等相关专业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0ECC43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高级职称或</w:t>
            </w:r>
          </w:p>
          <w:p w14:paraId="06BF0068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14708"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3739" w:type="dxa"/>
            <w:shd w:val="clear" w:color="auto" w:fill="auto"/>
            <w:vAlign w:val="center"/>
          </w:tcPr>
          <w:p w14:paraId="687F55FE" w14:textId="77777777" w:rsidR="009A3BD1" w:rsidRPr="008D7E7D" w:rsidRDefault="009A3BD1" w:rsidP="00186D01">
            <w:pPr>
              <w:spacing w:line="400" w:lineRule="exact"/>
              <w:rPr>
                <w:rFonts w:ascii="宋体" w:hAnsi="宋体" w:hint="eastAsia"/>
                <w:spacing w:val="-4"/>
                <w:szCs w:val="21"/>
              </w:rPr>
            </w:pPr>
            <w:r w:rsidRPr="008D7E7D">
              <w:rPr>
                <w:rFonts w:ascii="宋体" w:hAnsi="宋体" w:hint="eastAsia"/>
                <w:spacing w:val="-4"/>
                <w:szCs w:val="21"/>
              </w:rPr>
              <w:t>文字功底强，具有较高的政策研究报告写作能力；具有勤奋踏实、认真负责、讲奉献顾大局的敬业精神；具有较强的团队协作精神和能力；有相关丰富工作经验者优先。其中择优选择具有副高级</w:t>
            </w:r>
            <w:r>
              <w:rPr>
                <w:rFonts w:ascii="宋体" w:hAnsi="宋体" w:hint="eastAsia"/>
                <w:spacing w:val="-4"/>
                <w:szCs w:val="21"/>
              </w:rPr>
              <w:t>职称</w:t>
            </w:r>
            <w:r w:rsidRPr="008D7E7D">
              <w:rPr>
                <w:rFonts w:ascii="宋体" w:hAnsi="宋体" w:hint="eastAsia"/>
                <w:spacing w:val="-4"/>
                <w:szCs w:val="21"/>
              </w:rPr>
              <w:t>或者副处以上资格并在生态环保工作岗位两年以上工作经历</w:t>
            </w:r>
            <w:r>
              <w:rPr>
                <w:rFonts w:ascii="宋体" w:hAnsi="宋体" w:hint="eastAsia"/>
                <w:spacing w:val="-4"/>
                <w:szCs w:val="21"/>
              </w:rPr>
              <w:t>者</w:t>
            </w:r>
            <w:r w:rsidRPr="008D7E7D">
              <w:rPr>
                <w:rFonts w:ascii="宋体" w:hAnsi="宋体" w:hint="eastAsia"/>
                <w:spacing w:val="-4"/>
                <w:szCs w:val="21"/>
              </w:rPr>
              <w:t>（待遇面议）。</w:t>
            </w:r>
          </w:p>
        </w:tc>
      </w:tr>
      <w:tr w:rsidR="009A3BD1" w:rsidRPr="00914708" w14:paraId="1C874AC4" w14:textId="77777777" w:rsidTr="00186D01">
        <w:trPr>
          <w:jc w:val="center"/>
        </w:trPr>
        <w:tc>
          <w:tcPr>
            <w:tcW w:w="1697" w:type="dxa"/>
            <w:shd w:val="clear" w:color="auto" w:fill="auto"/>
            <w:vAlign w:val="center"/>
          </w:tcPr>
          <w:p w14:paraId="07DB1D1C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14708">
              <w:rPr>
                <w:rFonts w:ascii="宋体" w:hAnsi="宋体" w:hint="eastAsia"/>
                <w:szCs w:val="21"/>
              </w:rPr>
              <w:t>环境战略与理论研究部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F87C6E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14708">
              <w:rPr>
                <w:rFonts w:ascii="宋体" w:hAnsi="宋体" w:hint="eastAsia"/>
                <w:szCs w:val="21"/>
              </w:rPr>
              <w:t>绿色发展与</w:t>
            </w:r>
            <w:r w:rsidRPr="00914708">
              <w:rPr>
                <w:rFonts w:ascii="宋体" w:hAnsi="宋体"/>
                <w:szCs w:val="21"/>
              </w:rPr>
              <w:t>生态环保规划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06CA902F" w14:textId="77777777" w:rsidR="009A3BD1" w:rsidRPr="00914708" w:rsidRDefault="009A3BD1" w:rsidP="00186D01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914708">
              <w:rPr>
                <w:rFonts w:ascii="宋体" w:hAnsi="宋体" w:hint="eastAsia"/>
                <w:szCs w:val="21"/>
              </w:rPr>
              <w:t>从事绿色发展、生态</w:t>
            </w:r>
            <w:r w:rsidRPr="00914708">
              <w:rPr>
                <w:rFonts w:ascii="宋体" w:hAnsi="宋体"/>
                <w:szCs w:val="21"/>
              </w:rPr>
              <w:t>环保规划、</w:t>
            </w:r>
            <w:r w:rsidRPr="00914708">
              <w:rPr>
                <w:rFonts w:ascii="宋体" w:hAnsi="宋体" w:hint="eastAsia"/>
                <w:szCs w:val="21"/>
              </w:rPr>
              <w:t>生态文明、环境治理体系现代化等研究工作。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0A173E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1470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2A79E5" w14:textId="77777777" w:rsidR="009A3BD1" w:rsidRPr="00914708" w:rsidRDefault="009A3BD1" w:rsidP="00186D01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914708">
              <w:rPr>
                <w:rFonts w:ascii="宋体" w:hAnsi="宋体" w:hint="eastAsia"/>
                <w:szCs w:val="21"/>
              </w:rPr>
              <w:t>生态环境规划与管理、生态环境</w:t>
            </w:r>
            <w:r w:rsidRPr="00914708">
              <w:rPr>
                <w:rFonts w:ascii="宋体" w:hAnsi="宋体"/>
                <w:szCs w:val="21"/>
              </w:rPr>
              <w:t>科学与工程、</w:t>
            </w:r>
            <w:r w:rsidRPr="00914708">
              <w:rPr>
                <w:rFonts w:ascii="宋体" w:hAnsi="宋体" w:hint="eastAsia"/>
                <w:szCs w:val="21"/>
              </w:rPr>
              <w:t>生态环境经济学等相关专业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30DE6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高级职称或</w:t>
            </w:r>
          </w:p>
          <w:p w14:paraId="7E8903DF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14708"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3739" w:type="dxa"/>
            <w:shd w:val="clear" w:color="auto" w:fill="auto"/>
            <w:vAlign w:val="center"/>
          </w:tcPr>
          <w:p w14:paraId="6966819D" w14:textId="77777777" w:rsidR="009A3BD1" w:rsidRPr="00914708" w:rsidRDefault="009A3BD1" w:rsidP="00186D01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914708">
              <w:rPr>
                <w:rFonts w:ascii="宋体" w:hAnsi="宋体" w:hint="eastAsia"/>
                <w:szCs w:val="21"/>
              </w:rPr>
              <w:t>有勤奋踏实认真负责的工作精神、较强的环境政策研究以及</w:t>
            </w:r>
            <w:r w:rsidRPr="00914708">
              <w:rPr>
                <w:rFonts w:ascii="宋体" w:hAnsi="宋体"/>
                <w:szCs w:val="21"/>
              </w:rPr>
              <w:t>生态环保规划编制</w:t>
            </w:r>
            <w:r w:rsidRPr="00914708">
              <w:rPr>
                <w:rFonts w:ascii="宋体" w:hAnsi="宋体" w:hint="eastAsia"/>
                <w:szCs w:val="21"/>
              </w:rPr>
              <w:t>能力、较高的研究报告写作能力、较强的团队协作精神和能力。有相关丰富工作经验者优先。</w:t>
            </w:r>
          </w:p>
        </w:tc>
      </w:tr>
      <w:tr w:rsidR="009A3BD1" w:rsidRPr="00914708" w14:paraId="5924E74E" w14:textId="77777777" w:rsidTr="00186D01">
        <w:trPr>
          <w:jc w:val="center"/>
        </w:trPr>
        <w:tc>
          <w:tcPr>
            <w:tcW w:w="1697" w:type="dxa"/>
            <w:shd w:val="clear" w:color="auto" w:fill="auto"/>
            <w:vAlign w:val="center"/>
          </w:tcPr>
          <w:p w14:paraId="0D4BF5CE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14708">
              <w:rPr>
                <w:rFonts w:ascii="宋体" w:hAnsi="宋体" w:hint="eastAsia"/>
                <w:szCs w:val="21"/>
              </w:rPr>
              <w:t>环境与社会管理研究部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21A6F2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14708">
              <w:rPr>
                <w:rFonts w:ascii="宋体" w:hAnsi="宋体" w:hint="eastAsia"/>
                <w:szCs w:val="21"/>
              </w:rPr>
              <w:t>环境社会调查与数据分析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440E53DA" w14:textId="77777777" w:rsidR="009A3BD1" w:rsidRPr="00914708" w:rsidRDefault="009A3BD1" w:rsidP="00186D01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914708">
              <w:rPr>
                <w:rFonts w:ascii="宋体" w:hAnsi="宋体" w:hint="eastAsia"/>
                <w:szCs w:val="21"/>
              </w:rPr>
              <w:t>从事环境社会调查方案与问卷设计，环境社会调查数据分析，环境政策社会影响模拟与分析等相关研究，开展环境舆情研究、环境社会风险心理因素研究、满意度影响因素分析等相关研究。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B3A60A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1470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F5B14A" w14:textId="77777777" w:rsidR="009A3BD1" w:rsidRPr="00914708" w:rsidRDefault="009A3BD1" w:rsidP="00186D01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914708">
              <w:rPr>
                <w:rFonts w:ascii="宋体" w:hAnsi="宋体" w:hint="eastAsia"/>
                <w:szCs w:val="21"/>
              </w:rPr>
              <w:t>社会学、环境经济学、计量经济学、统计学、环境心理学、社会心理学等相关专业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F2DD7" w14:textId="77777777" w:rsidR="009A3BD1" w:rsidRPr="00914708" w:rsidRDefault="009A3BD1" w:rsidP="00186D0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14708"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3739" w:type="dxa"/>
            <w:shd w:val="clear" w:color="auto" w:fill="auto"/>
            <w:vAlign w:val="center"/>
          </w:tcPr>
          <w:p w14:paraId="2BAE4F4C" w14:textId="77777777" w:rsidR="009A3BD1" w:rsidRPr="00914708" w:rsidRDefault="009A3BD1" w:rsidP="00186D01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914708">
              <w:rPr>
                <w:rFonts w:ascii="宋体" w:hAnsi="宋体" w:hint="eastAsia"/>
                <w:szCs w:val="21"/>
              </w:rPr>
              <w:t>具有较高的文字能力和水平。有社会调查和数据分析经验，能够使用Stata、SPSS、EViews等软件进行统计分析。有较强定量化分析能力或舆情研究和社会风险研究经验者优先。</w:t>
            </w:r>
          </w:p>
        </w:tc>
      </w:tr>
    </w:tbl>
    <w:p w14:paraId="10852D1B" w14:textId="77777777" w:rsidR="00FD623D" w:rsidRPr="009A3BD1" w:rsidRDefault="00FD623D">
      <w:bookmarkStart w:id="0" w:name="_GoBack"/>
      <w:bookmarkEnd w:id="0"/>
    </w:p>
    <w:sectPr w:rsidR="00FD623D" w:rsidRPr="009A3BD1" w:rsidSect="009A3BD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81260" w14:textId="77777777" w:rsidR="00D74EF8" w:rsidRDefault="00D74EF8" w:rsidP="009A3BD1">
      <w:r>
        <w:separator/>
      </w:r>
    </w:p>
  </w:endnote>
  <w:endnote w:type="continuationSeparator" w:id="0">
    <w:p w14:paraId="1F5542DC" w14:textId="77777777" w:rsidR="00D74EF8" w:rsidRDefault="00D74EF8" w:rsidP="009A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0A65F" w14:textId="77777777" w:rsidR="00D74EF8" w:rsidRDefault="00D74EF8" w:rsidP="009A3BD1">
      <w:r>
        <w:separator/>
      </w:r>
    </w:p>
  </w:footnote>
  <w:footnote w:type="continuationSeparator" w:id="0">
    <w:p w14:paraId="5BB401B8" w14:textId="77777777" w:rsidR="00D74EF8" w:rsidRDefault="00D74EF8" w:rsidP="009A3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A0"/>
    <w:rsid w:val="000D6E9A"/>
    <w:rsid w:val="00114035"/>
    <w:rsid w:val="00173C74"/>
    <w:rsid w:val="00184534"/>
    <w:rsid w:val="001F4BA0"/>
    <w:rsid w:val="001F710C"/>
    <w:rsid w:val="002705D3"/>
    <w:rsid w:val="002A0F14"/>
    <w:rsid w:val="002B2D0B"/>
    <w:rsid w:val="003A7DDE"/>
    <w:rsid w:val="003C0C0D"/>
    <w:rsid w:val="003F546A"/>
    <w:rsid w:val="003F7268"/>
    <w:rsid w:val="004122B9"/>
    <w:rsid w:val="0043081B"/>
    <w:rsid w:val="00490987"/>
    <w:rsid w:val="004D438B"/>
    <w:rsid w:val="004E11D5"/>
    <w:rsid w:val="004E4DDA"/>
    <w:rsid w:val="00525B72"/>
    <w:rsid w:val="005A3951"/>
    <w:rsid w:val="005D3F37"/>
    <w:rsid w:val="005F0A7B"/>
    <w:rsid w:val="00630B2B"/>
    <w:rsid w:val="006834AF"/>
    <w:rsid w:val="006B57D8"/>
    <w:rsid w:val="006D6F67"/>
    <w:rsid w:val="006E587D"/>
    <w:rsid w:val="00767006"/>
    <w:rsid w:val="00781201"/>
    <w:rsid w:val="00783991"/>
    <w:rsid w:val="007F408B"/>
    <w:rsid w:val="007F6BF0"/>
    <w:rsid w:val="00817D5D"/>
    <w:rsid w:val="00886DBE"/>
    <w:rsid w:val="00912EAE"/>
    <w:rsid w:val="0094446A"/>
    <w:rsid w:val="00961517"/>
    <w:rsid w:val="00993523"/>
    <w:rsid w:val="009A3BD1"/>
    <w:rsid w:val="009D6C62"/>
    <w:rsid w:val="009E5AF4"/>
    <w:rsid w:val="00A47205"/>
    <w:rsid w:val="00A839C8"/>
    <w:rsid w:val="00A94FAF"/>
    <w:rsid w:val="00AA2A3D"/>
    <w:rsid w:val="00B67FA8"/>
    <w:rsid w:val="00B7517E"/>
    <w:rsid w:val="00BA05E0"/>
    <w:rsid w:val="00C4316E"/>
    <w:rsid w:val="00C441FD"/>
    <w:rsid w:val="00C4703F"/>
    <w:rsid w:val="00CD2AFC"/>
    <w:rsid w:val="00D24BD4"/>
    <w:rsid w:val="00D575C9"/>
    <w:rsid w:val="00D74EF8"/>
    <w:rsid w:val="00E249AF"/>
    <w:rsid w:val="00E30899"/>
    <w:rsid w:val="00E42E82"/>
    <w:rsid w:val="00E60E9B"/>
    <w:rsid w:val="00E869CE"/>
    <w:rsid w:val="00EB1664"/>
    <w:rsid w:val="00F11889"/>
    <w:rsid w:val="00F42418"/>
    <w:rsid w:val="00F460AB"/>
    <w:rsid w:val="00F52A89"/>
    <w:rsid w:val="00F54542"/>
    <w:rsid w:val="00F9615D"/>
    <w:rsid w:val="00FA04AB"/>
    <w:rsid w:val="00FB0E3A"/>
    <w:rsid w:val="00FB7FDA"/>
    <w:rsid w:val="00FD623D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B5FCE-5629-4667-9B99-E5EED65E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B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3B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3B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3B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姜现</dc:creator>
  <cp:keywords/>
  <dc:description/>
  <cp:lastModifiedBy>姜现</cp:lastModifiedBy>
  <cp:revision>2</cp:revision>
  <dcterms:created xsi:type="dcterms:W3CDTF">2019-08-28T06:19:00Z</dcterms:created>
  <dcterms:modified xsi:type="dcterms:W3CDTF">2019-08-28T06:19:00Z</dcterms:modified>
</cp:coreProperties>
</file>