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9B3C7" w14:textId="77777777" w:rsidR="00F1384E" w:rsidRPr="00D62E63" w:rsidRDefault="00F1384E" w:rsidP="00F1384E">
      <w:pPr>
        <w:jc w:val="left"/>
        <w:rPr>
          <w:rFonts w:ascii="仿宋_GB2312" w:eastAsia="仿宋_GB2312" w:hint="eastAsia"/>
          <w:sz w:val="32"/>
          <w:szCs w:val="32"/>
        </w:rPr>
      </w:pPr>
      <w:r w:rsidRPr="00D62E63">
        <w:rPr>
          <w:rFonts w:ascii="仿宋_GB2312" w:eastAsia="仿宋_GB2312" w:hint="eastAsia"/>
          <w:sz w:val="32"/>
          <w:szCs w:val="32"/>
        </w:rPr>
        <w:t>附件1：</w:t>
      </w:r>
    </w:p>
    <w:p w14:paraId="37A2910A" w14:textId="77777777" w:rsidR="00F1384E" w:rsidRDefault="00F1384E" w:rsidP="00F1384E">
      <w:pPr>
        <w:spacing w:afterLines="150" w:after="468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生态</w:t>
      </w:r>
      <w:r>
        <w:rPr>
          <w:rFonts w:eastAsia="黑体"/>
          <w:sz w:val="36"/>
          <w:szCs w:val="36"/>
        </w:rPr>
        <w:t>环境</w:t>
      </w:r>
      <w:r w:rsidRPr="00951E45">
        <w:rPr>
          <w:rFonts w:eastAsia="黑体"/>
          <w:sz w:val="36"/>
          <w:szCs w:val="36"/>
        </w:rPr>
        <w:t>部环境</w:t>
      </w:r>
      <w:r>
        <w:rPr>
          <w:rFonts w:eastAsia="黑体" w:hint="eastAsia"/>
          <w:sz w:val="36"/>
          <w:szCs w:val="36"/>
        </w:rPr>
        <w:t>与经济政策研究</w:t>
      </w:r>
      <w:r w:rsidRPr="00951E45">
        <w:rPr>
          <w:rFonts w:eastAsia="黑体"/>
          <w:sz w:val="36"/>
          <w:szCs w:val="36"/>
        </w:rPr>
        <w:t>中心</w:t>
      </w:r>
      <w:r w:rsidRPr="00951E45">
        <w:rPr>
          <w:rFonts w:eastAsia="黑体"/>
          <w:sz w:val="36"/>
          <w:szCs w:val="36"/>
        </w:rPr>
        <w:t>201</w:t>
      </w:r>
      <w:r>
        <w:rPr>
          <w:rFonts w:eastAsia="黑体" w:hint="eastAsia"/>
          <w:sz w:val="36"/>
          <w:szCs w:val="36"/>
        </w:rPr>
        <w:t>9</w:t>
      </w:r>
      <w:r w:rsidRPr="00951E45">
        <w:rPr>
          <w:rFonts w:eastAsia="黑体"/>
          <w:sz w:val="36"/>
          <w:szCs w:val="36"/>
        </w:rPr>
        <w:t>年非在编工作岗位招聘计划表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646"/>
        <w:gridCol w:w="3233"/>
        <w:gridCol w:w="748"/>
        <w:gridCol w:w="2609"/>
        <w:gridCol w:w="1240"/>
        <w:gridCol w:w="3980"/>
      </w:tblGrid>
      <w:tr w:rsidR="00F1384E" w:rsidRPr="00403CE8" w14:paraId="4A420433" w14:textId="77777777" w:rsidTr="00F1384E">
        <w:trPr>
          <w:trHeight w:val="543"/>
          <w:tblHeader/>
        </w:trPr>
        <w:tc>
          <w:tcPr>
            <w:tcW w:w="1104" w:type="dxa"/>
            <w:vMerge w:val="restart"/>
            <w:shd w:val="clear" w:color="auto" w:fill="auto"/>
            <w:vAlign w:val="center"/>
          </w:tcPr>
          <w:p w14:paraId="72A30BDD" w14:textId="77777777" w:rsidR="00F1384E" w:rsidRPr="00403CE8" w:rsidRDefault="00F1384E" w:rsidP="00105F9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03CE8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14:paraId="740B1851" w14:textId="77777777" w:rsidR="00F1384E" w:rsidRPr="00403CE8" w:rsidRDefault="00F1384E" w:rsidP="00105F9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03CE8">
              <w:rPr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3233" w:type="dxa"/>
            <w:vMerge w:val="restart"/>
            <w:shd w:val="clear" w:color="auto" w:fill="auto"/>
            <w:vAlign w:val="center"/>
          </w:tcPr>
          <w:p w14:paraId="68B0BF27" w14:textId="77777777" w:rsidR="00F1384E" w:rsidRPr="00403CE8" w:rsidRDefault="00F1384E" w:rsidP="00105F9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03CE8">
              <w:rPr>
                <w:rFonts w:ascii="宋体" w:hAnsi="宋体" w:hint="eastAsia"/>
                <w:b/>
                <w:szCs w:val="21"/>
              </w:rPr>
              <w:t>岗位职责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14:paraId="5FA23261" w14:textId="77777777" w:rsidR="00F1384E" w:rsidRPr="00403CE8" w:rsidRDefault="00F1384E" w:rsidP="00105F9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03CE8">
              <w:rPr>
                <w:rFonts w:ascii="宋体" w:hAnsi="宋体" w:hint="eastAsia"/>
                <w:b/>
                <w:szCs w:val="21"/>
              </w:rPr>
              <w:t>招聘</w:t>
            </w:r>
          </w:p>
          <w:p w14:paraId="6C738CB3" w14:textId="77777777" w:rsidR="00F1384E" w:rsidRPr="00403CE8" w:rsidRDefault="00F1384E" w:rsidP="00105F9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03CE8"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7829" w:type="dxa"/>
            <w:gridSpan w:val="3"/>
            <w:shd w:val="clear" w:color="auto" w:fill="auto"/>
            <w:vAlign w:val="center"/>
          </w:tcPr>
          <w:p w14:paraId="27E9AA96" w14:textId="77777777" w:rsidR="00F1384E" w:rsidRPr="00403CE8" w:rsidRDefault="00F1384E" w:rsidP="00105F9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03CE8">
              <w:rPr>
                <w:rFonts w:ascii="宋体" w:hAnsi="宋体" w:hint="eastAsia"/>
                <w:b/>
                <w:szCs w:val="21"/>
              </w:rPr>
              <w:t>岗位条件</w:t>
            </w:r>
          </w:p>
        </w:tc>
      </w:tr>
      <w:tr w:rsidR="00F1384E" w:rsidRPr="00403CE8" w14:paraId="61DA6239" w14:textId="77777777" w:rsidTr="00F1384E">
        <w:trPr>
          <w:trHeight w:val="408"/>
          <w:tblHeader/>
        </w:trPr>
        <w:tc>
          <w:tcPr>
            <w:tcW w:w="1104" w:type="dxa"/>
            <w:vMerge/>
            <w:shd w:val="clear" w:color="auto" w:fill="auto"/>
            <w:vAlign w:val="center"/>
          </w:tcPr>
          <w:p w14:paraId="61A7EBD9" w14:textId="77777777" w:rsidR="00F1384E" w:rsidRPr="00403CE8" w:rsidRDefault="00F1384E" w:rsidP="00105F9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14:paraId="020FBD13" w14:textId="77777777" w:rsidR="00F1384E" w:rsidRPr="00403CE8" w:rsidRDefault="00F1384E" w:rsidP="00105F9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33" w:type="dxa"/>
            <w:vMerge/>
            <w:shd w:val="clear" w:color="auto" w:fill="auto"/>
            <w:vAlign w:val="center"/>
          </w:tcPr>
          <w:p w14:paraId="30D54231" w14:textId="77777777" w:rsidR="00F1384E" w:rsidRPr="00403CE8" w:rsidRDefault="00F1384E" w:rsidP="00105F9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14:paraId="005925CD" w14:textId="77777777" w:rsidR="00F1384E" w:rsidRPr="00403CE8" w:rsidRDefault="00F1384E" w:rsidP="00105F9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770BE556" w14:textId="77777777" w:rsidR="00F1384E" w:rsidRPr="00403CE8" w:rsidRDefault="00F1384E" w:rsidP="00105F9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03CE8">
              <w:rPr>
                <w:rFonts w:ascii="宋体" w:hAnsi="宋体" w:hint="eastAsia"/>
                <w:b/>
                <w:szCs w:val="21"/>
              </w:rPr>
              <w:t>所需专业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E6A1978" w14:textId="77777777" w:rsidR="00F1384E" w:rsidRPr="00403CE8" w:rsidRDefault="00F1384E" w:rsidP="00105F9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403CE8"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75FD0CE" w14:textId="77777777" w:rsidR="00F1384E" w:rsidRPr="00403CE8" w:rsidRDefault="00F1384E" w:rsidP="00105F9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03CE8">
              <w:rPr>
                <w:rFonts w:ascii="宋体" w:hAnsi="宋体" w:hint="eastAsia"/>
                <w:b/>
                <w:szCs w:val="21"/>
              </w:rPr>
              <w:t>其他条件</w:t>
            </w:r>
          </w:p>
        </w:tc>
      </w:tr>
      <w:tr w:rsidR="00F1384E" w:rsidRPr="00403CE8" w14:paraId="50878A49" w14:textId="77777777" w:rsidTr="00F1384E">
        <w:tc>
          <w:tcPr>
            <w:tcW w:w="1104" w:type="dxa"/>
            <w:shd w:val="clear" w:color="auto" w:fill="auto"/>
            <w:vAlign w:val="center"/>
          </w:tcPr>
          <w:p w14:paraId="11F71A6C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03CE8">
              <w:rPr>
                <w:rFonts w:ascii="宋体" w:hAnsi="宋体" w:hint="eastAsia"/>
                <w:color w:val="000000"/>
                <w:szCs w:val="21"/>
              </w:rPr>
              <w:t>办公室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FBD626C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03CE8">
              <w:rPr>
                <w:rFonts w:ascii="宋体" w:hAnsi="宋体" w:hint="eastAsia"/>
                <w:color w:val="000000"/>
                <w:szCs w:val="21"/>
              </w:rPr>
              <w:t>行政管理</w:t>
            </w:r>
            <w:r>
              <w:rPr>
                <w:rFonts w:ascii="宋体" w:hAnsi="宋体" w:hint="eastAsia"/>
                <w:color w:val="000000"/>
                <w:szCs w:val="21"/>
              </w:rPr>
              <w:t>与综合文秘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2F75A420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403CE8">
              <w:rPr>
                <w:rFonts w:ascii="宋体" w:hAnsi="宋体" w:hint="eastAsia"/>
                <w:color w:val="000000"/>
                <w:szCs w:val="21"/>
              </w:rPr>
              <w:t>协助草拟</w:t>
            </w:r>
            <w:r>
              <w:rPr>
                <w:rFonts w:ascii="宋体" w:hAnsi="宋体" w:hint="eastAsia"/>
                <w:color w:val="000000"/>
                <w:szCs w:val="21"/>
              </w:rPr>
              <w:t>党务行政等</w:t>
            </w:r>
            <w:r w:rsidRPr="00403CE8">
              <w:rPr>
                <w:rFonts w:ascii="宋体" w:hAnsi="宋体" w:hint="eastAsia"/>
                <w:color w:val="000000"/>
                <w:szCs w:val="21"/>
              </w:rPr>
              <w:t>总结、计划、制度、情况报告、会议纪要、文书等材料；协助做好中心人事等行政事务性工作。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4F261FC3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03CE8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049D6844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403CE8">
              <w:rPr>
                <w:rFonts w:ascii="宋体" w:hAnsi="宋体" w:hint="eastAsia"/>
                <w:color w:val="000000"/>
                <w:szCs w:val="21"/>
              </w:rPr>
              <w:t>行政管理、人力资源管理、公共管理、中文、政治学、思想政治教育、文秘等相关专业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B5A5D0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403CE8">
              <w:rPr>
                <w:rFonts w:ascii="宋体" w:hAnsi="宋体" w:hint="eastAsia"/>
                <w:color w:val="000000"/>
                <w:szCs w:val="21"/>
              </w:rPr>
              <w:t>硕士及以上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4A6DD60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403CE8">
              <w:rPr>
                <w:rFonts w:ascii="宋体" w:hAnsi="宋体" w:hint="eastAsia"/>
                <w:color w:val="000000"/>
                <w:szCs w:val="21"/>
              </w:rPr>
              <w:t>中共党员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  <w:r w:rsidRPr="00403CE8">
              <w:rPr>
                <w:rFonts w:ascii="宋体" w:hAnsi="宋体" w:hint="eastAsia"/>
                <w:color w:val="000000"/>
                <w:szCs w:val="21"/>
              </w:rPr>
              <w:t>具有良好的文字功底和写作能力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  <w:r w:rsidRPr="00403CE8">
              <w:rPr>
                <w:rFonts w:ascii="宋体" w:hAnsi="宋体" w:hint="eastAsia"/>
                <w:color w:val="000000"/>
                <w:szCs w:val="21"/>
              </w:rPr>
              <w:t>认真、细心、责任心强，抗压能力强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  <w:r w:rsidRPr="00403CE8">
              <w:rPr>
                <w:rFonts w:ascii="宋体" w:hAnsi="宋体" w:hint="eastAsia"/>
                <w:color w:val="000000"/>
                <w:szCs w:val="21"/>
              </w:rPr>
              <w:t>性格好，组织协调和沟通能力强。具有相关行政、人事、党务、材料撰写经验者优先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F1384E" w:rsidRPr="00403CE8" w14:paraId="70A68BFE" w14:textId="77777777" w:rsidTr="00F1384E">
        <w:tc>
          <w:tcPr>
            <w:tcW w:w="1104" w:type="dxa"/>
            <w:shd w:val="clear" w:color="auto" w:fill="auto"/>
            <w:vAlign w:val="center"/>
          </w:tcPr>
          <w:p w14:paraId="7AD0E743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环境战略与理论研究部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B44DFE3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/>
                <w:szCs w:val="21"/>
              </w:rPr>
              <w:t>生态环保</w:t>
            </w:r>
            <w:r w:rsidRPr="00403CE8">
              <w:rPr>
                <w:rFonts w:ascii="宋体" w:hAnsi="宋体" w:hint="eastAsia"/>
                <w:szCs w:val="21"/>
              </w:rPr>
              <w:t>与绿色发展</w:t>
            </w:r>
            <w:r w:rsidRPr="00403CE8">
              <w:rPr>
                <w:rFonts w:ascii="宋体" w:hAnsi="宋体"/>
                <w:szCs w:val="21"/>
              </w:rPr>
              <w:t>规划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5C4DECB1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从事生态</w:t>
            </w:r>
            <w:r w:rsidRPr="00403CE8">
              <w:rPr>
                <w:rFonts w:ascii="宋体" w:hAnsi="宋体"/>
                <w:szCs w:val="21"/>
              </w:rPr>
              <w:t>环保规划、</w:t>
            </w:r>
            <w:r w:rsidRPr="00403CE8">
              <w:rPr>
                <w:rFonts w:ascii="宋体" w:hAnsi="宋体" w:hint="eastAsia"/>
                <w:szCs w:val="21"/>
              </w:rPr>
              <w:t>绿色发展等</w:t>
            </w:r>
            <w:r>
              <w:rPr>
                <w:rFonts w:ascii="宋体" w:hAnsi="宋体" w:hint="eastAsia"/>
                <w:szCs w:val="21"/>
              </w:rPr>
              <w:t>领域的</w:t>
            </w:r>
            <w:r w:rsidRPr="00403CE8">
              <w:rPr>
                <w:rFonts w:ascii="宋体" w:hAnsi="宋体" w:hint="eastAsia"/>
                <w:szCs w:val="21"/>
              </w:rPr>
              <w:t>研究工作。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347E2B5A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6751E87F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环境规划与管理、</w:t>
            </w:r>
            <w:r>
              <w:rPr>
                <w:rFonts w:ascii="宋体" w:hAnsi="宋体" w:hint="eastAsia"/>
                <w:szCs w:val="21"/>
              </w:rPr>
              <w:t>环境科学与工程、</w:t>
            </w:r>
            <w:r w:rsidRPr="00403CE8">
              <w:rPr>
                <w:rFonts w:ascii="宋体" w:hAnsi="宋体" w:hint="eastAsia"/>
                <w:szCs w:val="21"/>
              </w:rPr>
              <w:t>环境政策、环境经济学、资源经济学、发展经济学等相关专业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5130F2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1CF8177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具有较强的环境政策研究以及</w:t>
            </w:r>
            <w:r w:rsidRPr="00403CE8">
              <w:rPr>
                <w:rFonts w:ascii="宋体" w:hAnsi="宋体"/>
                <w:szCs w:val="21"/>
              </w:rPr>
              <w:t>生态环保规划编制</w:t>
            </w:r>
            <w:r w:rsidRPr="00403CE8">
              <w:rPr>
                <w:rFonts w:ascii="宋体" w:hAnsi="宋体" w:hint="eastAsia"/>
                <w:szCs w:val="21"/>
              </w:rPr>
              <w:t>能力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403CE8">
              <w:rPr>
                <w:rFonts w:ascii="宋体" w:hAnsi="宋体" w:hint="eastAsia"/>
                <w:szCs w:val="21"/>
              </w:rPr>
              <w:t>较高的研究报告写作能力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1384E" w:rsidRPr="00403CE8" w14:paraId="1343F60C" w14:textId="77777777" w:rsidTr="00F1384E">
        <w:tc>
          <w:tcPr>
            <w:tcW w:w="1104" w:type="dxa"/>
            <w:vMerge w:val="restart"/>
            <w:shd w:val="clear" w:color="auto" w:fill="auto"/>
            <w:vAlign w:val="center"/>
          </w:tcPr>
          <w:p w14:paraId="40558057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环境法规与体制研究部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B296731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生态环保法治</w:t>
            </w:r>
            <w:r w:rsidRPr="00403CE8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6E68979E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从事生态环境法律法规</w:t>
            </w:r>
            <w:r>
              <w:rPr>
                <w:rFonts w:ascii="宋体" w:hAnsi="宋体" w:hint="eastAsia"/>
                <w:szCs w:val="21"/>
              </w:rPr>
              <w:t>和</w:t>
            </w:r>
            <w:r w:rsidRPr="00403CE8">
              <w:rPr>
                <w:rFonts w:ascii="宋体" w:hAnsi="宋体" w:hint="eastAsia"/>
                <w:szCs w:val="21"/>
              </w:rPr>
              <w:t>政策文件起草，开展生态环境法治理论研究、立法评估，以及生态环境保护督察技术支持和制度研究等相关工作</w:t>
            </w:r>
            <w:r>
              <w:rPr>
                <w:rFonts w:ascii="宋体" w:hAnsi="宋体" w:hint="eastAsia"/>
                <w:szCs w:val="21"/>
              </w:rPr>
              <w:t>，研究污染源监管执法制度政策</w:t>
            </w:r>
            <w:r w:rsidRPr="00403CE8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3D8D79EA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78AE709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环境与资源保护法学、行政法学和国际法学、行政管理、政治学与行政学、环境经济学等相关专业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6CE4D17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37038E8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具有较强的法规政策研究能力</w:t>
            </w:r>
            <w:r>
              <w:rPr>
                <w:rFonts w:ascii="宋体" w:hAnsi="宋体" w:hint="eastAsia"/>
                <w:szCs w:val="21"/>
              </w:rPr>
              <w:t>和水平，良好的文字功底</w:t>
            </w:r>
            <w:r w:rsidRPr="00403CE8">
              <w:rPr>
                <w:rFonts w:ascii="宋体" w:hAnsi="宋体" w:hint="eastAsia"/>
                <w:szCs w:val="21"/>
              </w:rPr>
              <w:t>和英</w:t>
            </w:r>
            <w:r>
              <w:rPr>
                <w:rFonts w:ascii="宋体" w:hAnsi="宋体" w:hint="eastAsia"/>
                <w:szCs w:val="21"/>
              </w:rPr>
              <w:t>语</w:t>
            </w:r>
            <w:r w:rsidRPr="00403CE8">
              <w:rPr>
                <w:rFonts w:ascii="宋体" w:hAnsi="宋体" w:hint="eastAsia"/>
                <w:szCs w:val="21"/>
              </w:rPr>
              <w:t>水平。</w:t>
            </w:r>
          </w:p>
        </w:tc>
      </w:tr>
      <w:tr w:rsidR="00F1384E" w:rsidRPr="00403CE8" w14:paraId="14D5CA23" w14:textId="77777777" w:rsidTr="00F1384E">
        <w:tc>
          <w:tcPr>
            <w:tcW w:w="1104" w:type="dxa"/>
            <w:vMerge/>
            <w:shd w:val="clear" w:color="auto" w:fill="auto"/>
            <w:vAlign w:val="center"/>
          </w:tcPr>
          <w:p w14:paraId="3142F510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70C04452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生态系统管理</w:t>
            </w:r>
          </w:p>
          <w:p w14:paraId="1B09F201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6795DFB6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开展生态系统管理制度设计研究、体制改革</w:t>
            </w:r>
            <w:r>
              <w:rPr>
                <w:rFonts w:ascii="宋体" w:hAnsi="宋体" w:hint="eastAsia"/>
                <w:szCs w:val="21"/>
              </w:rPr>
              <w:t>与</w:t>
            </w:r>
            <w:r w:rsidRPr="00403CE8">
              <w:rPr>
                <w:rFonts w:ascii="宋体" w:hAnsi="宋体" w:hint="eastAsia"/>
                <w:szCs w:val="21"/>
              </w:rPr>
              <w:t>政策评估</w:t>
            </w:r>
            <w:r>
              <w:rPr>
                <w:rFonts w:ascii="宋体" w:hAnsi="宋体" w:hint="eastAsia"/>
                <w:szCs w:val="21"/>
              </w:rPr>
              <w:t>，开展统一生态监管制度政策研究，开展流域生态保护修复规划研究。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7BB430AA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ABBEB02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生态学、环境科学与工程、</w:t>
            </w:r>
            <w:r w:rsidRPr="00403CE8">
              <w:rPr>
                <w:rFonts w:ascii="宋体" w:hAnsi="宋体" w:hint="eastAsia"/>
                <w:szCs w:val="21"/>
              </w:rPr>
              <w:t>行政法学、行政管理、政治学与行政学专业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633924E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380875D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文字能力强并擅长政</w:t>
            </w:r>
            <w:r>
              <w:rPr>
                <w:rFonts w:ascii="宋体" w:hAnsi="宋体" w:hint="eastAsia"/>
                <w:szCs w:val="21"/>
              </w:rPr>
              <w:t>策法规、调研报告等撰写者优先。具有</w:t>
            </w:r>
            <w:r w:rsidRPr="00CC0FC4">
              <w:rPr>
                <w:rFonts w:ascii="宋体" w:hAnsi="宋体" w:hint="eastAsia"/>
                <w:szCs w:val="21"/>
              </w:rPr>
              <w:t>统计分析技术、空间分析等专业</w:t>
            </w:r>
            <w:r>
              <w:rPr>
                <w:rFonts w:ascii="宋体" w:hAnsi="宋体" w:hint="eastAsia"/>
                <w:szCs w:val="21"/>
              </w:rPr>
              <w:t>技术</w:t>
            </w:r>
            <w:r w:rsidRPr="00CC0FC4">
              <w:rPr>
                <w:rFonts w:ascii="宋体" w:hAnsi="宋体" w:hint="eastAsia"/>
                <w:szCs w:val="21"/>
              </w:rPr>
              <w:t>综合背景</w:t>
            </w:r>
            <w:r>
              <w:rPr>
                <w:rFonts w:ascii="宋体" w:hAnsi="宋体" w:hint="eastAsia"/>
                <w:szCs w:val="21"/>
              </w:rPr>
              <w:t>或相关</w:t>
            </w:r>
            <w:r w:rsidRPr="00403CE8">
              <w:rPr>
                <w:rFonts w:ascii="宋体" w:hAnsi="宋体" w:hint="eastAsia"/>
                <w:szCs w:val="21"/>
              </w:rPr>
              <w:t>经验</w:t>
            </w:r>
            <w:r>
              <w:rPr>
                <w:rFonts w:ascii="宋体" w:hAnsi="宋体" w:hint="eastAsia"/>
                <w:szCs w:val="21"/>
              </w:rPr>
              <w:t>者</w:t>
            </w:r>
            <w:r w:rsidRPr="00403CE8">
              <w:rPr>
                <w:rFonts w:ascii="宋体" w:hAnsi="宋体" w:hint="eastAsia"/>
                <w:szCs w:val="21"/>
              </w:rPr>
              <w:t>优先。</w:t>
            </w:r>
          </w:p>
        </w:tc>
      </w:tr>
      <w:tr w:rsidR="00F1384E" w:rsidRPr="00403CE8" w14:paraId="760AF4B9" w14:textId="77777777" w:rsidTr="00F1384E">
        <w:trPr>
          <w:trHeight w:val="1387"/>
        </w:trPr>
        <w:tc>
          <w:tcPr>
            <w:tcW w:w="1104" w:type="dxa"/>
            <w:vMerge w:val="restart"/>
            <w:shd w:val="clear" w:color="auto" w:fill="auto"/>
            <w:vAlign w:val="center"/>
          </w:tcPr>
          <w:p w14:paraId="68B861E6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环境经济与管理政策研究部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490B5CF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环境与经济</w:t>
            </w:r>
          </w:p>
          <w:p w14:paraId="3E9B8657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关系研究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6F7D7DA9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从事重大政策的环境与经济影响评估、定量化模拟与分析，环境与经济形势跟踪分析</w:t>
            </w:r>
            <w:r>
              <w:rPr>
                <w:rFonts w:ascii="宋体" w:hAnsi="宋体" w:hint="eastAsia"/>
                <w:szCs w:val="21"/>
              </w:rPr>
              <w:t>研究</w:t>
            </w:r>
            <w:r w:rsidRPr="00403CE8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3C4AB63A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93DB666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经济学、环境经济学、区域经济学、计量经济学、金融学、统计学等相关专业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8B2D09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94BA522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具有较强的环境政策研究能力，</w:t>
            </w:r>
            <w:r>
              <w:rPr>
                <w:rFonts w:ascii="宋体" w:hAnsi="宋体" w:hint="eastAsia"/>
                <w:szCs w:val="21"/>
              </w:rPr>
              <w:t>良好的</w:t>
            </w:r>
            <w:r w:rsidRPr="00403CE8">
              <w:rPr>
                <w:rFonts w:ascii="宋体" w:hAnsi="宋体" w:hint="eastAsia"/>
                <w:szCs w:val="21"/>
              </w:rPr>
              <w:t>文字</w:t>
            </w:r>
            <w:r>
              <w:rPr>
                <w:rFonts w:ascii="宋体" w:hAnsi="宋体" w:hint="eastAsia"/>
                <w:szCs w:val="21"/>
              </w:rPr>
              <w:t>功底。具有</w:t>
            </w:r>
            <w:r w:rsidRPr="00403CE8">
              <w:rPr>
                <w:rFonts w:ascii="宋体" w:hAnsi="宋体" w:hint="eastAsia"/>
                <w:szCs w:val="21"/>
              </w:rPr>
              <w:t>勤奋踏实、认真负责的敬业精神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403CE8">
              <w:rPr>
                <w:rFonts w:ascii="宋体" w:hAnsi="宋体" w:hint="eastAsia"/>
                <w:szCs w:val="21"/>
              </w:rPr>
              <w:t>有较强定量化分析能力和经验者优先。</w:t>
            </w:r>
          </w:p>
        </w:tc>
      </w:tr>
      <w:tr w:rsidR="00F1384E" w:rsidRPr="00403CE8" w14:paraId="201842ED" w14:textId="77777777" w:rsidTr="00F1384E">
        <w:trPr>
          <w:trHeight w:val="1730"/>
        </w:trPr>
        <w:tc>
          <w:tcPr>
            <w:tcW w:w="1104" w:type="dxa"/>
            <w:vMerge/>
            <w:shd w:val="clear" w:color="auto" w:fill="auto"/>
            <w:vAlign w:val="center"/>
          </w:tcPr>
          <w:p w14:paraId="1D5B4236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5107E5C3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政策环境</w:t>
            </w:r>
            <w:r w:rsidRPr="00403CE8">
              <w:rPr>
                <w:rFonts w:ascii="宋体" w:hAnsi="宋体"/>
                <w:szCs w:val="21"/>
              </w:rPr>
              <w:t>影响</w:t>
            </w:r>
          </w:p>
          <w:p w14:paraId="37064301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/>
                <w:szCs w:val="21"/>
              </w:rPr>
              <w:t>评价</w:t>
            </w:r>
            <w:r w:rsidRPr="00403CE8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06455D0D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从事</w:t>
            </w:r>
            <w:r>
              <w:rPr>
                <w:rFonts w:ascii="宋体" w:hAnsi="宋体" w:hint="eastAsia"/>
                <w:szCs w:val="21"/>
              </w:rPr>
              <w:t>技术经济</w:t>
            </w:r>
            <w:r w:rsidRPr="00403CE8">
              <w:rPr>
                <w:rFonts w:ascii="宋体" w:hAnsi="宋体" w:hint="eastAsia"/>
                <w:szCs w:val="21"/>
              </w:rPr>
              <w:t>政策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403CE8">
              <w:rPr>
                <w:rFonts w:ascii="宋体" w:hAnsi="宋体"/>
                <w:szCs w:val="21"/>
              </w:rPr>
              <w:t>环境</w:t>
            </w:r>
            <w:r w:rsidRPr="00403CE8">
              <w:rPr>
                <w:rFonts w:ascii="宋体" w:hAnsi="宋体" w:hint="eastAsia"/>
                <w:szCs w:val="21"/>
              </w:rPr>
              <w:t>影响</w:t>
            </w:r>
            <w:r w:rsidRPr="00403CE8">
              <w:rPr>
                <w:rFonts w:ascii="宋体" w:hAnsi="宋体"/>
                <w:szCs w:val="21"/>
              </w:rPr>
              <w:t>评价及环</w:t>
            </w:r>
            <w:r w:rsidRPr="00403CE8">
              <w:rPr>
                <w:rFonts w:ascii="宋体" w:hAnsi="宋体" w:hint="eastAsia"/>
                <w:szCs w:val="21"/>
              </w:rPr>
              <w:t>境</w:t>
            </w:r>
            <w:r w:rsidRPr="00403CE8">
              <w:rPr>
                <w:rFonts w:ascii="宋体" w:hAnsi="宋体"/>
                <w:szCs w:val="21"/>
              </w:rPr>
              <w:t>政策</w:t>
            </w:r>
            <w:r w:rsidRPr="00403CE8">
              <w:rPr>
                <w:rFonts w:ascii="宋体" w:hAnsi="宋体" w:hint="eastAsia"/>
                <w:szCs w:val="21"/>
              </w:rPr>
              <w:t>研究，参与企业环境法律责任及</w:t>
            </w:r>
            <w:r>
              <w:rPr>
                <w:rFonts w:ascii="宋体" w:hAnsi="宋体" w:hint="eastAsia"/>
                <w:szCs w:val="21"/>
              </w:rPr>
              <w:t>企业环境风险评价、</w:t>
            </w:r>
            <w:r w:rsidRPr="00403CE8">
              <w:rPr>
                <w:rFonts w:ascii="宋体" w:hAnsi="宋体" w:hint="eastAsia"/>
                <w:szCs w:val="21"/>
              </w:rPr>
              <w:t>污染损害赔偿相关研究。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2E0F6D7A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20E7AC2D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环境法、民商法、行政法等法学专业，环境规划与管理、公共管理等相关专业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C4FF6E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A880AF0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具有较强的环境政策研究能力，较高的文字能力和水平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1384E" w:rsidRPr="00403CE8" w14:paraId="0C83784E" w14:textId="77777777" w:rsidTr="00F1384E">
        <w:tc>
          <w:tcPr>
            <w:tcW w:w="1104" w:type="dxa"/>
            <w:vMerge w:val="restart"/>
            <w:shd w:val="clear" w:color="auto" w:fill="auto"/>
            <w:vAlign w:val="center"/>
          </w:tcPr>
          <w:p w14:paraId="5DCC383E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环境与社会管理研究部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E967A90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环境与健康数据</w:t>
            </w:r>
            <w:r w:rsidRPr="00403CE8">
              <w:rPr>
                <w:rFonts w:ascii="宋体" w:hAnsi="宋体"/>
                <w:szCs w:val="21"/>
              </w:rPr>
              <w:t>分析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6DE8D08F" w14:textId="77777777" w:rsidR="00F1384E" w:rsidRPr="00403CE8" w:rsidRDefault="00F1384E" w:rsidP="00105F9A">
            <w:pPr>
              <w:spacing w:line="400" w:lineRule="exact"/>
              <w:rPr>
                <w:rFonts w:ascii="宋体" w:hAnsi="宋体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从事环境健康数据资源加工整理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403CE8">
              <w:rPr>
                <w:rFonts w:ascii="宋体" w:hAnsi="宋体" w:hint="eastAsia"/>
                <w:szCs w:val="21"/>
              </w:rPr>
              <w:t>环境与健康流行病学调查数据分析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403CE8">
              <w:rPr>
                <w:rFonts w:ascii="宋体" w:hAnsi="宋体" w:hint="eastAsia"/>
                <w:szCs w:val="21"/>
              </w:rPr>
              <w:t>环境健康哨点监测数据分析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403CE8">
              <w:rPr>
                <w:rFonts w:ascii="宋体" w:hAnsi="宋体" w:hint="eastAsia"/>
                <w:szCs w:val="21"/>
              </w:rPr>
              <w:t>污染源普查</w:t>
            </w:r>
            <w:bookmarkStart w:id="0" w:name="_GoBack"/>
            <w:bookmarkEnd w:id="0"/>
            <w:r w:rsidRPr="00403CE8">
              <w:rPr>
                <w:rFonts w:ascii="宋体" w:hAnsi="宋体" w:hint="eastAsia"/>
                <w:szCs w:val="21"/>
              </w:rPr>
              <w:t>数据清理分析等相关研究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403CE8">
              <w:rPr>
                <w:rFonts w:ascii="宋体" w:hAnsi="宋体" w:hint="eastAsia"/>
                <w:szCs w:val="21"/>
              </w:rPr>
              <w:t>开展环境健康风险评估相关工作。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1795EDAC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6DCB8C5D" w14:textId="77777777" w:rsidR="00F1384E" w:rsidRPr="00403CE8" w:rsidRDefault="00F1384E" w:rsidP="00105F9A">
            <w:pPr>
              <w:spacing w:line="400" w:lineRule="exact"/>
              <w:rPr>
                <w:rFonts w:ascii="宋体" w:hAnsi="宋体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流行病与卫生统计学、职业与环境卫生学、概率论与统计学、地理空间信息系统（空间分析）、环境科学、环境工程等相关专业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4D4C46C" w14:textId="77777777" w:rsidR="00F1384E" w:rsidRPr="00403CE8" w:rsidRDefault="00F1384E" w:rsidP="00105F9A">
            <w:pPr>
              <w:spacing w:line="400" w:lineRule="exact"/>
              <w:rPr>
                <w:rFonts w:ascii="宋体" w:hAnsi="宋体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18027CB" w14:textId="77777777" w:rsidR="00F1384E" w:rsidRPr="00403CE8" w:rsidRDefault="00F1384E" w:rsidP="00105F9A">
            <w:pPr>
              <w:spacing w:line="400" w:lineRule="exact"/>
              <w:rPr>
                <w:rFonts w:ascii="宋体" w:hAnsi="宋体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有数据分析经验，能够使用ArcGIS、SAS或SPSS等软件进行统计分析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403CE8">
              <w:rPr>
                <w:rFonts w:ascii="宋体" w:hAnsi="宋体" w:hint="eastAsia"/>
                <w:szCs w:val="21"/>
              </w:rPr>
              <w:t>有风险评估经验者优先。</w:t>
            </w:r>
          </w:p>
        </w:tc>
      </w:tr>
      <w:tr w:rsidR="00F1384E" w:rsidRPr="00403CE8" w14:paraId="5926BF82" w14:textId="77777777" w:rsidTr="00F1384E">
        <w:trPr>
          <w:trHeight w:val="2358"/>
        </w:trPr>
        <w:tc>
          <w:tcPr>
            <w:tcW w:w="1104" w:type="dxa"/>
            <w:vMerge/>
            <w:shd w:val="clear" w:color="auto" w:fill="auto"/>
            <w:vAlign w:val="center"/>
          </w:tcPr>
          <w:p w14:paraId="2AAB0ED8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7F654B62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环境社会调查与数据分析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6C09E36A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从事环境社会调查方案与问卷设计，环境社会调查数据分析，环境政策社会影响模拟与分析等相关研究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F01C07">
              <w:rPr>
                <w:rFonts w:ascii="宋体" w:hAnsi="宋体" w:hint="eastAsia"/>
                <w:szCs w:val="21"/>
              </w:rPr>
              <w:t>开展</w:t>
            </w:r>
            <w:r>
              <w:rPr>
                <w:rFonts w:ascii="宋体" w:hAnsi="宋体" w:hint="eastAsia"/>
                <w:szCs w:val="21"/>
              </w:rPr>
              <w:t>环境舆情研究、环境社会风险心理因素研究、满意度影响因素分析等相关研究。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2663A3D" w14:textId="77777777" w:rsidR="00F1384E" w:rsidRPr="00403CE8" w:rsidRDefault="00F1384E" w:rsidP="00105F9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6D5232F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社会学、环境经济学、计量经济学、统计学</w:t>
            </w:r>
            <w:r>
              <w:rPr>
                <w:rFonts w:ascii="宋体" w:hAnsi="宋体" w:hint="eastAsia"/>
                <w:szCs w:val="21"/>
              </w:rPr>
              <w:t>、环境心理学、社会心理学</w:t>
            </w:r>
            <w:r w:rsidRPr="00403CE8">
              <w:rPr>
                <w:rFonts w:ascii="宋体" w:hAnsi="宋体" w:hint="eastAsia"/>
                <w:szCs w:val="21"/>
              </w:rPr>
              <w:t>等相关专业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B38091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65800E2" w14:textId="77777777" w:rsidR="00F1384E" w:rsidRPr="00403CE8" w:rsidRDefault="00F1384E" w:rsidP="00105F9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03CE8">
              <w:rPr>
                <w:rFonts w:ascii="宋体" w:hAnsi="宋体" w:hint="eastAsia"/>
                <w:szCs w:val="21"/>
              </w:rPr>
              <w:t>具有较高的文字能力和水平。有社会调查和数据分析经验，能够使用Stata、SPSS、EViews等软件进行统计分析。有较强定量化分析能力</w:t>
            </w:r>
            <w:r>
              <w:rPr>
                <w:rFonts w:ascii="宋体" w:hAnsi="宋体" w:hint="eastAsia"/>
                <w:szCs w:val="21"/>
              </w:rPr>
              <w:t>或舆情研究和社会风险研究经验</w:t>
            </w:r>
            <w:r w:rsidRPr="00F01C07">
              <w:rPr>
                <w:rFonts w:ascii="宋体" w:hAnsi="宋体" w:hint="eastAsia"/>
                <w:szCs w:val="21"/>
              </w:rPr>
              <w:t>者</w:t>
            </w:r>
            <w:r w:rsidRPr="00403CE8">
              <w:rPr>
                <w:rFonts w:ascii="宋体" w:hAnsi="宋体" w:hint="eastAsia"/>
                <w:szCs w:val="21"/>
              </w:rPr>
              <w:t>优先。</w:t>
            </w:r>
          </w:p>
        </w:tc>
      </w:tr>
    </w:tbl>
    <w:p w14:paraId="15FBB06B" w14:textId="77777777" w:rsidR="006D20EA" w:rsidRPr="00F1384E" w:rsidRDefault="006D20EA"/>
    <w:sectPr w:rsidR="006D20EA" w:rsidRPr="00F1384E" w:rsidSect="00F1384E"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E76C" w14:textId="77777777" w:rsidR="001603CC" w:rsidRDefault="001603CC" w:rsidP="00F1384E">
      <w:r>
        <w:separator/>
      </w:r>
    </w:p>
  </w:endnote>
  <w:endnote w:type="continuationSeparator" w:id="0">
    <w:p w14:paraId="06BC2C36" w14:textId="77777777" w:rsidR="001603CC" w:rsidRDefault="001603CC" w:rsidP="00F1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870206"/>
      <w:docPartObj>
        <w:docPartGallery w:val="Page Numbers (Bottom of Page)"/>
        <w:docPartUnique/>
      </w:docPartObj>
    </w:sdtPr>
    <w:sdtContent>
      <w:p w14:paraId="2E9E6071" w14:textId="083D60C1" w:rsidR="00F1384E" w:rsidRDefault="00F138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1855092" w14:textId="77777777" w:rsidR="00F1384E" w:rsidRDefault="00F13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844C7" w14:textId="77777777" w:rsidR="001603CC" w:rsidRDefault="001603CC" w:rsidP="00F1384E">
      <w:r>
        <w:separator/>
      </w:r>
    </w:p>
  </w:footnote>
  <w:footnote w:type="continuationSeparator" w:id="0">
    <w:p w14:paraId="2CB9E2E9" w14:textId="77777777" w:rsidR="001603CC" w:rsidRDefault="001603CC" w:rsidP="00F1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FC"/>
    <w:rsid w:val="001603CC"/>
    <w:rsid w:val="006D20EA"/>
    <w:rsid w:val="00AA1DFC"/>
    <w:rsid w:val="00F1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51F66-AC38-47BA-AE74-F16536BE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8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8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8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2019-03-01T12:34:00Z</dcterms:created>
  <dcterms:modified xsi:type="dcterms:W3CDTF">2019-03-01T12:39:00Z</dcterms:modified>
</cp:coreProperties>
</file>