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9" w:rsidRPr="003C4481" w:rsidRDefault="00875E79" w:rsidP="00875E79">
      <w:r w:rsidRPr="00413B30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413B30">
        <w:rPr>
          <w:rFonts w:ascii="仿宋_GB2312" w:eastAsia="仿宋_GB2312" w:hint="eastAsia"/>
          <w:b/>
          <w:sz w:val="32"/>
          <w:szCs w:val="32"/>
        </w:rPr>
        <w:t>：</w:t>
      </w:r>
    </w:p>
    <w:p w:rsidR="00875E79" w:rsidRPr="00044855" w:rsidRDefault="00875E79" w:rsidP="00875E79">
      <w:pPr>
        <w:widowControl/>
        <w:jc w:val="center"/>
        <w:rPr>
          <w:rFonts w:eastAsia="黑体"/>
          <w:sz w:val="36"/>
          <w:szCs w:val="36"/>
        </w:rPr>
      </w:pPr>
      <w:r w:rsidRPr="00044855">
        <w:rPr>
          <w:rFonts w:eastAsia="黑体"/>
          <w:sz w:val="36"/>
          <w:szCs w:val="36"/>
        </w:rPr>
        <w:t>第四届中国环境社会治理研讨会</w:t>
      </w:r>
    </w:p>
    <w:p w:rsidR="00875E79" w:rsidRPr="007C1119" w:rsidRDefault="00875E79" w:rsidP="00875E79">
      <w:pPr>
        <w:widowControl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——污染防治攻坚战与环境</w:t>
      </w:r>
      <w:r w:rsidRPr="007C1119">
        <w:rPr>
          <w:rFonts w:ascii="楷体_GB2312" w:eastAsia="楷体_GB2312" w:hint="eastAsia"/>
          <w:sz w:val="36"/>
          <w:szCs w:val="36"/>
        </w:rPr>
        <w:t>治理</w:t>
      </w:r>
      <w:r>
        <w:rPr>
          <w:rFonts w:ascii="楷体_GB2312" w:eastAsia="楷体_GB2312" w:hint="eastAsia"/>
          <w:sz w:val="36"/>
          <w:szCs w:val="36"/>
        </w:rPr>
        <w:t>体系</w:t>
      </w:r>
    </w:p>
    <w:p w:rsidR="00875E79" w:rsidRPr="00044855" w:rsidRDefault="00875E79" w:rsidP="00875E79">
      <w:pPr>
        <w:widowControl/>
        <w:jc w:val="center"/>
        <w:rPr>
          <w:rFonts w:eastAsia="仿宋"/>
          <w:b/>
          <w:sz w:val="24"/>
        </w:rPr>
      </w:pPr>
      <w:r w:rsidRPr="00044855">
        <w:rPr>
          <w:rFonts w:eastAsia="黑体"/>
          <w:sz w:val="36"/>
          <w:szCs w:val="36"/>
        </w:rPr>
        <w:t>会议日程</w:t>
      </w:r>
    </w:p>
    <w:p w:rsidR="00875E79" w:rsidRPr="00AF095C" w:rsidRDefault="00875E79" w:rsidP="00875E79">
      <w:pPr>
        <w:widowControl/>
        <w:jc w:val="center"/>
        <w:rPr>
          <w:rFonts w:eastAsia="楷体"/>
          <w:b/>
          <w:sz w:val="28"/>
          <w:szCs w:val="28"/>
        </w:rPr>
      </w:pPr>
      <w:r w:rsidRPr="00044855">
        <w:rPr>
          <w:rFonts w:eastAsia="楷体"/>
          <w:b/>
          <w:sz w:val="28"/>
          <w:szCs w:val="28"/>
        </w:rPr>
        <w:t>（</w:t>
      </w:r>
      <w:r w:rsidRPr="00044855">
        <w:rPr>
          <w:rFonts w:eastAsia="楷体"/>
          <w:b/>
          <w:sz w:val="28"/>
          <w:szCs w:val="28"/>
        </w:rPr>
        <w:t>2018</w:t>
      </w:r>
      <w:r w:rsidRPr="00044855">
        <w:rPr>
          <w:rFonts w:eastAsia="楷体"/>
          <w:b/>
          <w:sz w:val="28"/>
          <w:szCs w:val="28"/>
        </w:rPr>
        <w:t>年</w:t>
      </w:r>
      <w:r w:rsidRPr="00044855">
        <w:rPr>
          <w:rFonts w:eastAsia="楷体"/>
          <w:b/>
          <w:sz w:val="28"/>
          <w:szCs w:val="28"/>
        </w:rPr>
        <w:t>12</w:t>
      </w:r>
      <w:r w:rsidRPr="00044855">
        <w:rPr>
          <w:rFonts w:eastAsia="楷体"/>
          <w:b/>
          <w:sz w:val="28"/>
          <w:szCs w:val="28"/>
        </w:rPr>
        <w:t>月</w:t>
      </w:r>
      <w:r w:rsidRPr="00044855">
        <w:rPr>
          <w:rFonts w:eastAsia="楷体"/>
          <w:b/>
          <w:sz w:val="28"/>
          <w:szCs w:val="28"/>
        </w:rPr>
        <w:t>1</w:t>
      </w:r>
      <w:r w:rsidRPr="00044855">
        <w:rPr>
          <w:rFonts w:eastAsia="楷体"/>
          <w:b/>
          <w:sz w:val="28"/>
          <w:szCs w:val="28"/>
        </w:rPr>
        <w:t>日，北京长白山国际酒店</w:t>
      </w:r>
      <w:r w:rsidRPr="00044855">
        <w:rPr>
          <w:rFonts w:eastAsia="楷体"/>
          <w:b/>
          <w:sz w:val="28"/>
          <w:szCs w:val="28"/>
        </w:rPr>
        <w:t xml:space="preserve"> </w:t>
      </w:r>
      <w:r w:rsidRPr="00044855">
        <w:rPr>
          <w:rFonts w:eastAsia="楷体"/>
          <w:b/>
          <w:sz w:val="28"/>
          <w:szCs w:val="28"/>
        </w:rPr>
        <w:t>四层多功能厅）</w:t>
      </w:r>
    </w:p>
    <w:tbl>
      <w:tblPr>
        <w:tblW w:w="48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0"/>
        <w:gridCol w:w="1243"/>
        <w:gridCol w:w="6050"/>
      </w:tblGrid>
      <w:tr w:rsidR="00875E79" w:rsidRPr="00044855" w:rsidTr="003863FD">
        <w:trPr>
          <w:trHeight w:val="467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日</w:t>
            </w:r>
            <w:r w:rsidRPr="00044855">
              <w:rPr>
                <w:b/>
                <w:szCs w:val="21"/>
              </w:rPr>
              <w:t xml:space="preserve"> </w:t>
            </w:r>
            <w:r w:rsidRPr="00044855">
              <w:rPr>
                <w:b/>
                <w:szCs w:val="21"/>
              </w:rPr>
              <w:t>期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时</w:t>
            </w:r>
            <w:r w:rsidRPr="00044855">
              <w:rPr>
                <w:b/>
                <w:szCs w:val="21"/>
              </w:rPr>
              <w:t xml:space="preserve"> </w:t>
            </w:r>
            <w:r w:rsidRPr="00044855">
              <w:rPr>
                <w:b/>
                <w:szCs w:val="21"/>
              </w:rPr>
              <w:t>间</w:t>
            </w:r>
          </w:p>
        </w:tc>
        <w:tc>
          <w:tcPr>
            <w:tcW w:w="36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议</w:t>
            </w:r>
            <w:r w:rsidRPr="00044855">
              <w:rPr>
                <w:b/>
                <w:szCs w:val="21"/>
              </w:rPr>
              <w:t xml:space="preserve"> </w:t>
            </w:r>
            <w:r w:rsidRPr="00044855">
              <w:rPr>
                <w:b/>
                <w:szCs w:val="21"/>
              </w:rPr>
              <w:t>程</w:t>
            </w:r>
          </w:p>
        </w:tc>
      </w:tr>
      <w:tr w:rsidR="00875E79" w:rsidRPr="00044855" w:rsidTr="003863FD">
        <w:trPr>
          <w:trHeight w:val="341"/>
          <w:jc w:val="center"/>
        </w:trPr>
        <w:tc>
          <w:tcPr>
            <w:tcW w:w="629" w:type="pct"/>
            <w:vMerge w:val="restart"/>
            <w:shd w:val="clear" w:color="auto" w:fill="auto"/>
            <w:vAlign w:val="center"/>
          </w:tcPr>
          <w:p w:rsidR="00875E79" w:rsidRPr="00A7690B" w:rsidRDefault="00875E79" w:rsidP="003863FD">
            <w:pPr>
              <w:jc w:val="center"/>
              <w:rPr>
                <w:b/>
                <w:szCs w:val="21"/>
              </w:rPr>
            </w:pPr>
            <w:r w:rsidRPr="00A7690B">
              <w:rPr>
                <w:b/>
                <w:szCs w:val="21"/>
              </w:rPr>
              <w:t>12</w:t>
            </w:r>
            <w:r w:rsidRPr="00A7690B">
              <w:rPr>
                <w:b/>
                <w:szCs w:val="21"/>
              </w:rPr>
              <w:t>月</w:t>
            </w:r>
            <w:r w:rsidRPr="00A7690B">
              <w:rPr>
                <w:b/>
                <w:szCs w:val="21"/>
              </w:rPr>
              <w:t>1</w:t>
            </w:r>
            <w:r w:rsidRPr="00A7690B">
              <w:rPr>
                <w:b/>
                <w:szCs w:val="21"/>
              </w:rPr>
              <w:t>日上午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</w:pPr>
            <w:r w:rsidRPr="00044855">
              <w:t>8:30-9:00</w:t>
            </w:r>
          </w:p>
        </w:tc>
        <w:tc>
          <w:tcPr>
            <w:tcW w:w="3626" w:type="pct"/>
            <w:shd w:val="clear" w:color="auto" w:fill="auto"/>
            <w:vAlign w:val="center"/>
          </w:tcPr>
          <w:p w:rsidR="00875E79" w:rsidRPr="00044855" w:rsidRDefault="00875E79" w:rsidP="003863FD">
            <w:pPr>
              <w:rPr>
                <w:b/>
              </w:rPr>
            </w:pPr>
            <w:r w:rsidRPr="00044855">
              <w:rPr>
                <w:b/>
              </w:rPr>
              <w:t>会议注册</w:t>
            </w:r>
          </w:p>
        </w:tc>
      </w:tr>
      <w:tr w:rsidR="00875E79" w:rsidRPr="00044855" w:rsidTr="003863FD">
        <w:trPr>
          <w:trHeight w:val="2711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  <w:r w:rsidRPr="00044855">
              <w:t>9:00-10: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9" w:rsidRDefault="00875E79" w:rsidP="003863FD">
            <w:pPr>
              <w:rPr>
                <w:b/>
              </w:rPr>
            </w:pPr>
            <w:r>
              <w:rPr>
                <w:b/>
              </w:rPr>
              <w:t>开幕致辞与主旨发言</w:t>
            </w:r>
          </w:p>
          <w:p w:rsidR="00875E79" w:rsidRDefault="00875E79" w:rsidP="003863FD">
            <w:pPr>
              <w:rPr>
                <w:b/>
              </w:rPr>
            </w:pPr>
          </w:p>
          <w:p w:rsidR="00875E79" w:rsidRDefault="00875E79" w:rsidP="003863FD">
            <w:pPr>
              <w:rPr>
                <w:b/>
              </w:rPr>
            </w:pPr>
            <w:r>
              <w:rPr>
                <w:rFonts w:hint="eastAsia"/>
                <w:b/>
              </w:rPr>
              <w:t>主持人</w:t>
            </w:r>
          </w:p>
          <w:p w:rsidR="00875E79" w:rsidRDefault="00875E79" w:rsidP="003863FD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44855">
              <w:rPr>
                <w:lang w:val="en-GB"/>
              </w:rPr>
              <w:t>王</w:t>
            </w:r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华</w:t>
            </w:r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中国人民大学环境学院院长</w:t>
            </w:r>
            <w:r>
              <w:rPr>
                <w:rFonts w:hint="eastAsia"/>
                <w:lang w:val="en-GB"/>
              </w:rPr>
              <w:t>、教授</w:t>
            </w:r>
          </w:p>
          <w:p w:rsidR="00875E79" w:rsidRPr="004A5EE6" w:rsidRDefault="00875E79" w:rsidP="003863FD">
            <w:pPr>
              <w:rPr>
                <w:b/>
              </w:rPr>
            </w:pPr>
            <w:r w:rsidRPr="004A5EE6">
              <w:rPr>
                <w:rFonts w:hint="eastAsia"/>
                <w:b/>
                <w:lang w:val="en-GB"/>
              </w:rPr>
              <w:t>发言嘉宾</w:t>
            </w:r>
          </w:p>
          <w:p w:rsidR="00875E79" w:rsidRDefault="00875E79" w:rsidP="003863FD">
            <w:pPr>
              <w:numPr>
                <w:ilvl w:val="0"/>
                <w:numId w:val="2"/>
              </w:numPr>
            </w:pPr>
            <w:proofErr w:type="gramStart"/>
            <w:r w:rsidRPr="00044855">
              <w:t>刘友宾</w:t>
            </w:r>
            <w:proofErr w:type="gramEnd"/>
            <w:r w:rsidRPr="00044855">
              <w:t xml:space="preserve">  </w:t>
            </w:r>
            <w:r w:rsidRPr="00044855">
              <w:t>生态环境部宣传教育司司长</w:t>
            </w:r>
          </w:p>
          <w:p w:rsidR="00875E79" w:rsidRDefault="00875E79" w:rsidP="003863FD">
            <w:pPr>
              <w:numPr>
                <w:ilvl w:val="0"/>
                <w:numId w:val="2"/>
              </w:numPr>
            </w:pPr>
            <w:proofErr w:type="gramStart"/>
            <w:r>
              <w:rPr>
                <w:rFonts w:hint="eastAsia"/>
              </w:rPr>
              <w:t>孙佑海</w:t>
            </w:r>
            <w:proofErr w:type="gramEnd"/>
            <w:r>
              <w:rPr>
                <w:rFonts w:hint="eastAsia"/>
              </w:rPr>
              <w:t xml:space="preserve">  </w:t>
            </w:r>
            <w:r w:rsidRPr="005352EA">
              <w:rPr>
                <w:rFonts w:hint="eastAsia"/>
              </w:rPr>
              <w:t>天津大学法学院院长</w:t>
            </w:r>
            <w:r>
              <w:rPr>
                <w:rFonts w:hint="eastAsia"/>
              </w:rPr>
              <w:t>、</w:t>
            </w:r>
            <w:r w:rsidRPr="0056325B">
              <w:rPr>
                <w:rFonts w:hint="eastAsia"/>
              </w:rPr>
              <w:t>中国绿色发展研究院</w:t>
            </w:r>
            <w:r>
              <w:rPr>
                <w:rFonts w:hint="eastAsia"/>
              </w:rPr>
              <w:t>院长</w:t>
            </w:r>
          </w:p>
          <w:p w:rsidR="00875E79" w:rsidRPr="00044855" w:rsidRDefault="00875E79" w:rsidP="003863FD">
            <w:pPr>
              <w:numPr>
                <w:ilvl w:val="0"/>
                <w:numId w:val="2"/>
              </w:numPr>
            </w:pPr>
            <w:proofErr w:type="gramStart"/>
            <w:r w:rsidRPr="00044855">
              <w:t>吴舜泽</w:t>
            </w:r>
            <w:proofErr w:type="gramEnd"/>
            <w:r w:rsidRPr="00044855">
              <w:t xml:space="preserve">  </w:t>
            </w:r>
            <w:r w:rsidRPr="00044855">
              <w:t>生态环境部环境与经济政策研究中心主任</w:t>
            </w:r>
            <w:r>
              <w:rPr>
                <w:rFonts w:hint="eastAsia"/>
              </w:rPr>
              <w:t>、研究员</w:t>
            </w:r>
          </w:p>
        </w:tc>
      </w:tr>
      <w:tr w:rsidR="00875E79" w:rsidRPr="00044855" w:rsidTr="003863FD">
        <w:trPr>
          <w:trHeight w:val="427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</w:pPr>
            <w:r>
              <w:t>10:</w:t>
            </w:r>
            <w:r>
              <w:rPr>
                <w:rFonts w:hint="eastAsia"/>
              </w:rPr>
              <w:t>1</w:t>
            </w:r>
            <w:r>
              <w:t>0</w:t>
            </w:r>
            <w:r w:rsidRPr="00044855">
              <w:t>-10:30</w:t>
            </w:r>
          </w:p>
        </w:tc>
        <w:tc>
          <w:tcPr>
            <w:tcW w:w="3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茶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044855">
              <w:rPr>
                <w:b/>
                <w:szCs w:val="21"/>
              </w:rPr>
              <w:t>歇（</w:t>
            </w:r>
            <w:r>
              <w:rPr>
                <w:rFonts w:hint="eastAsia"/>
                <w:b/>
                <w:szCs w:val="21"/>
              </w:rPr>
              <w:t>全体</w:t>
            </w:r>
            <w:r w:rsidRPr="00044855">
              <w:rPr>
                <w:b/>
                <w:szCs w:val="21"/>
              </w:rPr>
              <w:t>合影）</w:t>
            </w:r>
          </w:p>
        </w:tc>
      </w:tr>
      <w:tr w:rsidR="00875E79" w:rsidRPr="00044855" w:rsidTr="003863FD">
        <w:trPr>
          <w:trHeight w:val="4732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</w:pPr>
            <w:r w:rsidRPr="00044855">
              <w:t>10:30-12:30</w:t>
            </w:r>
          </w:p>
        </w:tc>
        <w:tc>
          <w:tcPr>
            <w:tcW w:w="3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spacing w:line="360" w:lineRule="auto"/>
              <w:rPr>
                <w:b/>
                <w:lang w:val="en-GB"/>
              </w:rPr>
            </w:pPr>
            <w:r w:rsidRPr="00044855">
              <w:rPr>
                <w:b/>
              </w:rPr>
              <w:t>主</w:t>
            </w:r>
            <w:r w:rsidRPr="00044855">
              <w:rPr>
                <w:b/>
                <w:lang w:val="en-GB"/>
              </w:rPr>
              <w:t>题</w:t>
            </w:r>
            <w:r w:rsidRPr="00044855">
              <w:rPr>
                <w:b/>
                <w:lang w:val="en-GB"/>
              </w:rPr>
              <w:t>1</w:t>
            </w:r>
            <w:r w:rsidRPr="00044855">
              <w:rPr>
                <w:b/>
                <w:lang w:val="en-GB"/>
              </w:rPr>
              <w:t>：政府、企业、社会共治的环境治理体系</w:t>
            </w:r>
          </w:p>
          <w:p w:rsidR="00875E79" w:rsidRPr="00044855" w:rsidRDefault="00875E79" w:rsidP="003863F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主要内容：污染防治攻坚战</w:t>
            </w:r>
            <w:r>
              <w:rPr>
                <w:rFonts w:hint="eastAsia"/>
                <w:b/>
                <w:szCs w:val="21"/>
              </w:rPr>
              <w:t>背景下的</w:t>
            </w:r>
            <w:r w:rsidRPr="00044855">
              <w:rPr>
                <w:b/>
                <w:szCs w:val="21"/>
              </w:rPr>
              <w:t>环境治理体系构建</w:t>
            </w:r>
            <w:r>
              <w:rPr>
                <w:rFonts w:hint="eastAsia"/>
                <w:b/>
                <w:szCs w:val="21"/>
              </w:rPr>
              <w:t>，聚焦</w:t>
            </w:r>
            <w:r w:rsidRPr="00044855">
              <w:rPr>
                <w:b/>
                <w:szCs w:val="21"/>
              </w:rPr>
              <w:t>环境社会治理体系构建</w:t>
            </w:r>
            <w:r>
              <w:rPr>
                <w:rFonts w:hint="eastAsia"/>
                <w:b/>
                <w:szCs w:val="21"/>
              </w:rPr>
              <w:t>及政府、企业、社会共治机制模式</w:t>
            </w:r>
          </w:p>
          <w:p w:rsidR="00875E79" w:rsidRDefault="00875E79" w:rsidP="003863FD">
            <w:pPr>
              <w:rPr>
                <w:b/>
                <w:szCs w:val="21"/>
              </w:rPr>
            </w:pPr>
          </w:p>
          <w:p w:rsidR="00875E79" w:rsidRDefault="00875E79" w:rsidP="003863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主持人</w:t>
            </w:r>
          </w:p>
          <w:p w:rsidR="00875E79" w:rsidRPr="004A5EE6" w:rsidRDefault="00875E79" w:rsidP="003863FD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4A5EE6">
              <w:rPr>
                <w:rFonts w:hint="eastAsia"/>
                <w:lang w:val="en-GB"/>
              </w:rPr>
              <w:t>田春秀</w:t>
            </w:r>
            <w:r w:rsidRPr="004A5EE6">
              <w:rPr>
                <w:rFonts w:hint="eastAsia"/>
                <w:lang w:val="en-GB"/>
              </w:rPr>
              <w:t xml:space="preserve">  </w:t>
            </w:r>
            <w:r>
              <w:t>生态环境部环境与经济政策研究中心</w:t>
            </w:r>
            <w:r>
              <w:rPr>
                <w:rFonts w:hint="eastAsia"/>
              </w:rPr>
              <w:t>副主任、研究员</w:t>
            </w:r>
          </w:p>
          <w:p w:rsidR="00875E79" w:rsidRPr="00044855" w:rsidRDefault="00875E79" w:rsidP="003863FD">
            <w:pPr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引导发言</w:t>
            </w:r>
          </w:p>
          <w:p w:rsidR="00875E7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44855">
              <w:rPr>
                <w:lang w:val="en-GB"/>
              </w:rPr>
              <w:t>王</w:t>
            </w:r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华</w:t>
            </w:r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中国人民大学环境学院院长</w:t>
            </w:r>
            <w:r>
              <w:rPr>
                <w:rFonts w:hint="eastAsia"/>
                <w:lang w:val="en-GB"/>
              </w:rPr>
              <w:t>、教授</w:t>
            </w:r>
          </w:p>
          <w:p w:rsidR="00875E79" w:rsidRPr="00044855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A0AC8">
              <w:rPr>
                <w:rFonts w:hint="eastAsia"/>
                <w:lang w:val="en-GB"/>
              </w:rPr>
              <w:t>秦天宝</w:t>
            </w:r>
            <w:r w:rsidRPr="000A0AC8">
              <w:rPr>
                <w:rFonts w:hint="eastAsia"/>
                <w:lang w:val="en-GB"/>
              </w:rPr>
              <w:t xml:space="preserve"> </w:t>
            </w:r>
            <w:r w:rsidRPr="000A0AC8">
              <w:rPr>
                <w:lang w:val="en-GB"/>
              </w:rPr>
              <w:t xml:space="preserve"> </w:t>
            </w:r>
            <w:r w:rsidRPr="000A0AC8">
              <w:rPr>
                <w:rFonts w:hint="eastAsia"/>
                <w:lang w:val="en-GB"/>
              </w:rPr>
              <w:t>武汉大学环境法研究所所长、法学院副院长</w:t>
            </w:r>
          </w:p>
          <w:p w:rsidR="00875E7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rFonts w:hint="eastAsia"/>
                <w:lang w:val="en-GB"/>
              </w:rPr>
              <w:t>许德茂</w:t>
            </w:r>
            <w:r>
              <w:rPr>
                <w:rFonts w:hint="eastAsia"/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太原市环境保护局副局长</w:t>
            </w:r>
          </w:p>
          <w:p w:rsidR="00875E79" w:rsidRPr="00044855" w:rsidRDefault="00875E79" w:rsidP="003863FD">
            <w:pPr>
              <w:rPr>
                <w:b/>
                <w:lang w:val="en-GB"/>
              </w:rPr>
            </w:pPr>
            <w:r w:rsidRPr="00044855">
              <w:rPr>
                <w:b/>
                <w:lang w:val="en-GB"/>
              </w:rPr>
              <w:t>评论与讨论</w:t>
            </w:r>
          </w:p>
          <w:p w:rsidR="00875E79" w:rsidRPr="004F2043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4F2043">
              <w:rPr>
                <w:rFonts w:hint="eastAsia"/>
                <w:lang w:val="en-GB"/>
              </w:rPr>
              <w:t>徐</w:t>
            </w:r>
            <w:r w:rsidRPr="004F2043">
              <w:rPr>
                <w:rFonts w:hint="eastAsia"/>
                <w:lang w:val="en-GB"/>
              </w:rPr>
              <w:t xml:space="preserve">  </w:t>
            </w:r>
            <w:r w:rsidRPr="004F2043">
              <w:rPr>
                <w:rFonts w:hint="eastAsia"/>
                <w:lang w:val="en-GB"/>
              </w:rPr>
              <w:t>光</w:t>
            </w:r>
            <w:r w:rsidRPr="004F2043">
              <w:rPr>
                <w:rFonts w:hint="eastAsia"/>
                <w:lang w:val="en-GB"/>
              </w:rPr>
              <w:t xml:space="preserve">  </w:t>
            </w:r>
            <w:r w:rsidRPr="004F2043">
              <w:rPr>
                <w:rFonts w:hint="eastAsia"/>
                <w:lang w:val="en-GB"/>
              </w:rPr>
              <w:t>中华环保基金会秘书长</w:t>
            </w:r>
          </w:p>
          <w:p w:rsidR="00875E7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4F2043">
              <w:rPr>
                <w:lang w:val="en-GB"/>
              </w:rPr>
              <w:t>王</w:t>
            </w:r>
            <w:r w:rsidRPr="004F2043">
              <w:rPr>
                <w:lang w:val="en-GB"/>
              </w:rPr>
              <w:t xml:space="preserve">  </w:t>
            </w:r>
            <w:r w:rsidRPr="004F2043">
              <w:rPr>
                <w:lang w:val="en-GB"/>
              </w:rPr>
              <w:t>谦</w:t>
            </w:r>
            <w:r w:rsidRPr="004F2043">
              <w:rPr>
                <w:lang w:val="en-GB"/>
              </w:rPr>
              <w:t xml:space="preserve">  </w:t>
            </w:r>
            <w:proofErr w:type="gramStart"/>
            <w:r w:rsidRPr="004F2043">
              <w:rPr>
                <w:lang w:val="en-GB"/>
              </w:rPr>
              <w:t>生态环境部水生态环境</w:t>
            </w:r>
            <w:proofErr w:type="gramEnd"/>
            <w:r w:rsidRPr="004F2043">
              <w:rPr>
                <w:lang w:val="en-GB"/>
              </w:rPr>
              <w:t>司地表水处处长</w:t>
            </w:r>
          </w:p>
          <w:p w:rsidR="00875E7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rFonts w:hint="eastAsia"/>
                <w:lang w:val="en-GB"/>
              </w:rPr>
              <w:t>最高人民检察院</w:t>
            </w:r>
            <w:r w:rsidRPr="004F2043">
              <w:rPr>
                <w:rFonts w:hint="eastAsia"/>
                <w:lang w:val="en-GB"/>
              </w:rPr>
              <w:t>公益诉讼检察厅代表</w:t>
            </w:r>
          </w:p>
          <w:p w:rsidR="00875E79" w:rsidRPr="000A0AC8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rFonts w:hint="eastAsia"/>
                <w:lang w:val="en-GB"/>
              </w:rPr>
              <w:t>自然之友代表</w:t>
            </w:r>
          </w:p>
          <w:p w:rsidR="00875E79" w:rsidRPr="004A7403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4A7403">
              <w:rPr>
                <w:rFonts w:hint="eastAsia"/>
                <w:lang w:val="en-GB"/>
              </w:rPr>
              <w:t>龙</w:t>
            </w:r>
            <w:r w:rsidRPr="004A7403">
              <w:rPr>
                <w:rFonts w:hint="eastAsia"/>
                <w:lang w:val="en-GB"/>
              </w:rPr>
              <w:t xml:space="preserve">  </w:t>
            </w:r>
            <w:proofErr w:type="gramStart"/>
            <w:r w:rsidRPr="004A7403">
              <w:rPr>
                <w:rFonts w:hint="eastAsia"/>
                <w:lang w:val="en-GB"/>
              </w:rPr>
              <w:t>迪</w:t>
            </w:r>
            <w:proofErr w:type="gramEnd"/>
            <w:r w:rsidRPr="004A7403">
              <w:rPr>
                <w:rFonts w:hint="eastAsia"/>
                <w:lang w:val="en-GB"/>
              </w:rPr>
              <w:t xml:space="preserve">  </w:t>
            </w:r>
            <w:r w:rsidRPr="004A7403">
              <w:rPr>
                <w:rFonts w:hint="eastAsia"/>
                <w:lang w:val="en-GB"/>
              </w:rPr>
              <w:t>克莱恩斯欧洲环保协会中国首席代表</w:t>
            </w:r>
          </w:p>
        </w:tc>
      </w:tr>
      <w:tr w:rsidR="00875E79" w:rsidRPr="00044855" w:rsidTr="003863FD">
        <w:trPr>
          <w:trHeight w:val="417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</w:pPr>
            <w:r w:rsidRPr="00044855">
              <w:t>12:30-14:00</w:t>
            </w:r>
          </w:p>
        </w:tc>
        <w:tc>
          <w:tcPr>
            <w:tcW w:w="3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rPr>
                <w:b/>
              </w:rPr>
            </w:pPr>
            <w:r w:rsidRPr="00044855">
              <w:rPr>
                <w:b/>
              </w:rPr>
              <w:t>午</w:t>
            </w:r>
            <w:r>
              <w:rPr>
                <w:rFonts w:hint="eastAsia"/>
                <w:b/>
              </w:rPr>
              <w:t xml:space="preserve"> </w:t>
            </w:r>
            <w:r w:rsidRPr="00044855">
              <w:rPr>
                <w:b/>
              </w:rPr>
              <w:t>餐</w:t>
            </w:r>
          </w:p>
        </w:tc>
      </w:tr>
      <w:tr w:rsidR="00875E79" w:rsidRPr="00044855" w:rsidTr="003863FD">
        <w:trPr>
          <w:trHeight w:val="711"/>
          <w:jc w:val="center"/>
        </w:trPr>
        <w:tc>
          <w:tcPr>
            <w:tcW w:w="629" w:type="pct"/>
            <w:vMerge w:val="restart"/>
            <w:shd w:val="clear" w:color="auto" w:fill="auto"/>
            <w:vAlign w:val="center"/>
          </w:tcPr>
          <w:p w:rsidR="00875E79" w:rsidRPr="00A7690B" w:rsidRDefault="00875E79" w:rsidP="003863FD">
            <w:pPr>
              <w:jc w:val="center"/>
              <w:rPr>
                <w:b/>
                <w:szCs w:val="21"/>
              </w:rPr>
            </w:pPr>
            <w:r w:rsidRPr="00A7690B">
              <w:rPr>
                <w:b/>
                <w:szCs w:val="21"/>
              </w:rPr>
              <w:t>12</w:t>
            </w:r>
            <w:r w:rsidRPr="00A7690B">
              <w:rPr>
                <w:b/>
                <w:szCs w:val="21"/>
              </w:rPr>
              <w:t>月</w:t>
            </w:r>
            <w:r w:rsidRPr="00A7690B">
              <w:rPr>
                <w:b/>
                <w:szCs w:val="21"/>
              </w:rPr>
              <w:t>1</w:t>
            </w:r>
            <w:r w:rsidRPr="00A7690B">
              <w:rPr>
                <w:b/>
                <w:szCs w:val="21"/>
              </w:rPr>
              <w:t>日下午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  <w:r w:rsidRPr="00044855">
              <w:t>14:00-16:00</w:t>
            </w:r>
          </w:p>
        </w:tc>
        <w:tc>
          <w:tcPr>
            <w:tcW w:w="3626" w:type="pct"/>
            <w:shd w:val="clear" w:color="auto" w:fill="auto"/>
            <w:vAlign w:val="center"/>
          </w:tcPr>
          <w:p w:rsidR="00875E79" w:rsidRPr="00044855" w:rsidRDefault="00875E79" w:rsidP="003863FD">
            <w:pPr>
              <w:spacing w:line="360" w:lineRule="auto"/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主题</w:t>
            </w:r>
            <w:r w:rsidRPr="00044855">
              <w:rPr>
                <w:b/>
                <w:szCs w:val="21"/>
              </w:rPr>
              <w:t>2</w:t>
            </w:r>
            <w:r w:rsidRPr="00044855">
              <w:rPr>
                <w:b/>
                <w:szCs w:val="21"/>
              </w:rPr>
              <w:t>：企业环境信息披露与信用监管</w:t>
            </w:r>
          </w:p>
          <w:p w:rsidR="00875E79" w:rsidRDefault="00875E79" w:rsidP="003863FD">
            <w:pPr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主要内容：企业环境信息</w:t>
            </w:r>
            <w:r>
              <w:rPr>
                <w:rFonts w:hint="eastAsia"/>
                <w:b/>
                <w:szCs w:val="21"/>
              </w:rPr>
              <w:t>强制性</w:t>
            </w:r>
            <w:r w:rsidRPr="00044855">
              <w:rPr>
                <w:b/>
                <w:szCs w:val="21"/>
              </w:rPr>
              <w:t>披露的制度建设、评价方法和体</w:t>
            </w:r>
            <w:r w:rsidRPr="00044855">
              <w:rPr>
                <w:b/>
                <w:szCs w:val="21"/>
              </w:rPr>
              <w:lastRenderedPageBreak/>
              <w:t>系、信用监管、地方模式与实践等</w:t>
            </w:r>
          </w:p>
          <w:p w:rsidR="00875E79" w:rsidRDefault="00875E79" w:rsidP="003863FD">
            <w:pPr>
              <w:rPr>
                <w:b/>
                <w:szCs w:val="21"/>
              </w:rPr>
            </w:pPr>
          </w:p>
          <w:p w:rsidR="00875E79" w:rsidRDefault="00875E79" w:rsidP="003863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主持人</w:t>
            </w:r>
          </w:p>
          <w:p w:rsidR="00875E79" w:rsidRPr="00144256" w:rsidRDefault="00875E79" w:rsidP="003863FD">
            <w:pPr>
              <w:numPr>
                <w:ilvl w:val="0"/>
                <w:numId w:val="1"/>
              </w:numPr>
              <w:rPr>
                <w:szCs w:val="21"/>
              </w:rPr>
            </w:pPr>
            <w:r w:rsidRPr="00144256">
              <w:rPr>
                <w:rFonts w:hint="eastAsia"/>
                <w:szCs w:val="21"/>
              </w:rPr>
              <w:t>郭红燕</w:t>
            </w:r>
            <w:r w:rsidRPr="00144256">
              <w:rPr>
                <w:rFonts w:hint="eastAsia"/>
                <w:szCs w:val="21"/>
              </w:rPr>
              <w:t xml:space="preserve">  </w:t>
            </w:r>
            <w:r w:rsidRPr="00144256">
              <w:rPr>
                <w:rFonts w:hint="eastAsia"/>
                <w:szCs w:val="21"/>
              </w:rPr>
              <w:t>生态环境部</w:t>
            </w:r>
            <w:r>
              <w:rPr>
                <w:rFonts w:hint="eastAsia"/>
                <w:szCs w:val="21"/>
              </w:rPr>
              <w:t>政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中心</w:t>
            </w:r>
            <w:r w:rsidRPr="00144256">
              <w:rPr>
                <w:rFonts w:hint="eastAsia"/>
                <w:szCs w:val="21"/>
              </w:rPr>
              <w:t>环境社会治理研究中心主任、副研究员</w:t>
            </w:r>
          </w:p>
          <w:p w:rsidR="00875E79" w:rsidRPr="00044855" w:rsidRDefault="00875E79" w:rsidP="003863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引导发言</w:t>
            </w:r>
          </w:p>
          <w:p w:rsidR="00875E79" w:rsidRPr="00DF16E6" w:rsidRDefault="00875E79" w:rsidP="003863FD">
            <w:pPr>
              <w:numPr>
                <w:ilvl w:val="0"/>
                <w:numId w:val="1"/>
              </w:numPr>
            </w:pPr>
            <w:proofErr w:type="gramStart"/>
            <w:r w:rsidRPr="00DF16E6">
              <w:t>许福成</w:t>
            </w:r>
            <w:proofErr w:type="gramEnd"/>
            <w:r w:rsidRPr="00DF16E6">
              <w:t xml:space="preserve">  </w:t>
            </w:r>
            <w:r w:rsidRPr="00DF16E6">
              <w:t>生态环境部办公厅</w:t>
            </w:r>
            <w:r w:rsidRPr="00DF16E6">
              <w:rPr>
                <w:rFonts w:hint="eastAsia"/>
              </w:rPr>
              <w:t>政务公开与信息管理处副调研员</w:t>
            </w:r>
          </w:p>
          <w:p w:rsidR="00875E79" w:rsidRPr="00044855" w:rsidRDefault="00875E79" w:rsidP="003863F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公众环境研究中心主任</w:t>
            </w:r>
          </w:p>
          <w:p w:rsidR="00875E79" w:rsidRDefault="00875E79" w:rsidP="003863FD">
            <w:pPr>
              <w:numPr>
                <w:ilvl w:val="0"/>
                <w:numId w:val="1"/>
              </w:numPr>
            </w:pPr>
            <w:r w:rsidRPr="00044855">
              <w:t>郭红燕</w:t>
            </w:r>
            <w:r w:rsidRPr="00044855">
              <w:t xml:space="preserve">  </w:t>
            </w:r>
            <w:r w:rsidRPr="00044855">
              <w:t>生态环境部</w:t>
            </w:r>
            <w:r>
              <w:rPr>
                <w:rFonts w:hint="eastAsia"/>
              </w:rPr>
              <w:t>政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 w:rsidRPr="00044855">
              <w:t>中心环境社会治理研究中心主任、副研究员</w:t>
            </w:r>
          </w:p>
          <w:p w:rsidR="00875E79" w:rsidRPr="00EC2177" w:rsidRDefault="00875E79" w:rsidP="003863FD">
            <w:pPr>
              <w:numPr>
                <w:ilvl w:val="0"/>
                <w:numId w:val="1"/>
              </w:numPr>
            </w:pPr>
            <w:r w:rsidRPr="003D1FE4">
              <w:rPr>
                <w:rFonts w:hint="eastAsia"/>
              </w:rPr>
              <w:t>张金智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94C29">
              <w:rPr>
                <w:rFonts w:hint="eastAsia"/>
              </w:rPr>
              <w:t>山东省生态环境</w:t>
            </w:r>
            <w:proofErr w:type="gramStart"/>
            <w:r w:rsidRPr="00494C29">
              <w:rPr>
                <w:rFonts w:hint="eastAsia"/>
              </w:rPr>
              <w:t>厅</w:t>
            </w:r>
            <w:r w:rsidRPr="003D1FE4">
              <w:rPr>
                <w:rFonts w:hint="eastAsia"/>
              </w:rPr>
              <w:t>政策</w:t>
            </w:r>
            <w:proofErr w:type="gramEnd"/>
            <w:r w:rsidRPr="003D1FE4">
              <w:rPr>
                <w:rFonts w:hint="eastAsia"/>
              </w:rPr>
              <w:t>法规处处长</w:t>
            </w:r>
          </w:p>
          <w:p w:rsidR="00875E79" w:rsidRPr="00EC2177" w:rsidRDefault="00875E79" w:rsidP="003863FD">
            <w:pPr>
              <w:rPr>
                <w:b/>
              </w:rPr>
            </w:pPr>
            <w:r w:rsidRPr="00EC2177">
              <w:rPr>
                <w:rFonts w:hint="eastAsia"/>
                <w:b/>
              </w:rPr>
              <w:t>评论与讨论</w:t>
            </w:r>
          </w:p>
          <w:p w:rsidR="00875E79" w:rsidRDefault="00875E79" w:rsidP="003863F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李志</w:t>
            </w:r>
            <w:r w:rsidR="00AA5237">
              <w:rPr>
                <w:rFonts w:hint="eastAsia"/>
              </w:rPr>
              <w:t>青</w:t>
            </w:r>
            <w:bookmarkStart w:id="0" w:name="_GoBack"/>
            <w:bookmarkEnd w:id="0"/>
            <w:r w:rsidRPr="00144256">
              <w:rPr>
                <w:rFonts w:hint="eastAsia"/>
              </w:rPr>
              <w:t xml:space="preserve">  </w:t>
            </w:r>
            <w:r w:rsidRPr="00440C59">
              <w:rPr>
                <w:rFonts w:hint="eastAsia"/>
              </w:rPr>
              <w:t>复旦大学环境经济研究中心常务副主任</w:t>
            </w:r>
          </w:p>
          <w:p w:rsidR="00875E79" w:rsidRDefault="00875E79" w:rsidP="003863F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周元春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南京财经大学经济学院副研究员、博士</w:t>
            </w:r>
          </w:p>
          <w:p w:rsidR="00875E79" w:rsidRPr="009318E9" w:rsidRDefault="00875E79" w:rsidP="003863F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证监会代表</w:t>
            </w:r>
          </w:p>
          <w:p w:rsidR="00875E79" w:rsidRPr="00401B08" w:rsidRDefault="00875E79" w:rsidP="003863FD">
            <w:pPr>
              <w:numPr>
                <w:ilvl w:val="0"/>
                <w:numId w:val="1"/>
              </w:numPr>
            </w:pPr>
            <w:r>
              <w:rPr>
                <w:rFonts w:hint="eastAsia"/>
                <w:lang w:val="en-GB"/>
              </w:rPr>
              <w:t>企业代表</w:t>
            </w:r>
          </w:p>
          <w:p w:rsidR="00875E79" w:rsidRPr="00841677" w:rsidRDefault="00875E79" w:rsidP="003863FD">
            <w:pPr>
              <w:numPr>
                <w:ilvl w:val="0"/>
                <w:numId w:val="2"/>
              </w:numPr>
              <w:rPr>
                <w:b/>
                <w:lang w:val="en-GB"/>
              </w:rPr>
            </w:pPr>
            <w:proofErr w:type="gramStart"/>
            <w:r>
              <w:rPr>
                <w:rFonts w:hint="eastAsia"/>
              </w:rPr>
              <w:t>万加华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嘉兴环保联合会副会长</w:t>
            </w:r>
          </w:p>
          <w:p w:rsidR="00875E79" w:rsidRPr="00841677" w:rsidRDefault="00875E79" w:rsidP="003863FD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E400D4">
              <w:rPr>
                <w:rFonts w:hint="eastAsia"/>
                <w:lang w:val="en-GB"/>
              </w:rPr>
              <w:t>刘春蕾</w:t>
            </w:r>
            <w:r w:rsidRPr="00E400D4">
              <w:rPr>
                <w:rFonts w:hint="eastAsia"/>
                <w:lang w:val="en-GB"/>
              </w:rPr>
              <w:t xml:space="preserve"> </w:t>
            </w:r>
            <w:r w:rsidRPr="00E400D4">
              <w:rPr>
                <w:lang w:val="en-GB"/>
              </w:rPr>
              <w:t xml:space="preserve"> </w:t>
            </w:r>
            <w:r w:rsidRPr="00E400D4">
              <w:rPr>
                <w:rFonts w:hint="eastAsia"/>
                <w:lang w:val="en-GB"/>
              </w:rPr>
              <w:t>上海</w:t>
            </w:r>
            <w:proofErr w:type="gramStart"/>
            <w:r w:rsidRPr="00E400D4">
              <w:rPr>
                <w:rFonts w:hint="eastAsia"/>
                <w:lang w:val="en-GB"/>
              </w:rPr>
              <w:t>闵行区青悦环保</w:t>
            </w:r>
            <w:proofErr w:type="gramEnd"/>
            <w:r w:rsidRPr="00E400D4">
              <w:rPr>
                <w:rFonts w:hint="eastAsia"/>
                <w:lang w:val="en-GB"/>
              </w:rPr>
              <w:t>信息技术服务中心主任</w:t>
            </w:r>
          </w:p>
        </w:tc>
      </w:tr>
      <w:tr w:rsidR="00875E79" w:rsidRPr="00044855" w:rsidTr="003863FD">
        <w:tblPrEx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  <w:r w:rsidRPr="00585F6F">
              <w:rPr>
                <w:szCs w:val="21"/>
              </w:rPr>
              <w:t>16:00-1</w:t>
            </w:r>
            <w:r>
              <w:rPr>
                <w:szCs w:val="21"/>
              </w:rPr>
              <w:t>6</w:t>
            </w:r>
            <w:r w:rsidRPr="00585F6F">
              <w:rPr>
                <w:szCs w:val="21"/>
              </w:rPr>
              <w:t>:</w:t>
            </w:r>
            <w:r>
              <w:rPr>
                <w:szCs w:val="21"/>
              </w:rPr>
              <w:t>15</w:t>
            </w:r>
          </w:p>
        </w:tc>
        <w:tc>
          <w:tcPr>
            <w:tcW w:w="3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9" w:rsidRPr="00FA42D0" w:rsidRDefault="00875E79" w:rsidP="003863FD">
            <w:pPr>
              <w:spacing w:line="360" w:lineRule="auto"/>
              <w:rPr>
                <w:b/>
              </w:rPr>
            </w:pPr>
            <w:r w:rsidRPr="00585F6F">
              <w:rPr>
                <w:rFonts w:hint="eastAsia"/>
                <w:b/>
              </w:rPr>
              <w:t>茶</w:t>
            </w:r>
            <w:r w:rsidRPr="00585F6F">
              <w:rPr>
                <w:rFonts w:hint="eastAsia"/>
                <w:b/>
              </w:rPr>
              <w:t xml:space="preserve"> </w:t>
            </w:r>
            <w:r w:rsidRPr="00585F6F">
              <w:rPr>
                <w:rFonts w:hint="eastAsia"/>
                <w:b/>
              </w:rPr>
              <w:t>歇</w:t>
            </w:r>
          </w:p>
        </w:tc>
      </w:tr>
      <w:tr w:rsidR="00875E79" w:rsidRPr="00044855" w:rsidTr="003863FD">
        <w:tblPrEx>
          <w:tblLook w:val="04A0" w:firstRow="1" w:lastRow="0" w:firstColumn="1" w:lastColumn="0" w:noHBand="0" w:noVBand="1"/>
        </w:tblPrEx>
        <w:trPr>
          <w:trHeight w:val="5520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  <w:r w:rsidRPr="00044855">
              <w:rPr>
                <w:szCs w:val="21"/>
              </w:rPr>
              <w:t>16:</w:t>
            </w:r>
            <w:r>
              <w:rPr>
                <w:szCs w:val="21"/>
              </w:rPr>
              <w:t>15</w:t>
            </w:r>
            <w:r w:rsidRPr="00044855">
              <w:rPr>
                <w:szCs w:val="21"/>
              </w:rPr>
              <w:t>-18:</w:t>
            </w:r>
            <w:r>
              <w:rPr>
                <w:szCs w:val="21"/>
              </w:rPr>
              <w:t>15</w:t>
            </w:r>
          </w:p>
        </w:tc>
        <w:tc>
          <w:tcPr>
            <w:tcW w:w="3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E79" w:rsidRDefault="00875E79" w:rsidP="003863FD">
            <w:pPr>
              <w:rPr>
                <w:b/>
                <w:szCs w:val="21"/>
              </w:rPr>
            </w:pPr>
            <w:r w:rsidRPr="00044855">
              <w:rPr>
                <w:b/>
              </w:rPr>
              <w:t>主题</w:t>
            </w:r>
            <w:r w:rsidRPr="00044855">
              <w:rPr>
                <w:b/>
              </w:rPr>
              <w:t>3</w:t>
            </w:r>
            <w:r w:rsidRPr="00044855">
              <w:rPr>
                <w:b/>
              </w:rPr>
              <w:t>：</w:t>
            </w:r>
            <w:r>
              <w:rPr>
                <w:b/>
              </w:rPr>
              <w:t>政策及建设项目的</w:t>
            </w:r>
            <w:r w:rsidRPr="00044855">
              <w:rPr>
                <w:b/>
              </w:rPr>
              <w:t>社会影响评价</w:t>
            </w:r>
            <w:r>
              <w:rPr>
                <w:rFonts w:hint="eastAsia"/>
                <w:b/>
              </w:rPr>
              <w:t>分析</w:t>
            </w:r>
          </w:p>
          <w:p w:rsidR="00875E79" w:rsidRDefault="00875E79" w:rsidP="003863F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主要内容</w:t>
            </w:r>
            <w:r>
              <w:rPr>
                <w:rFonts w:hint="eastAsia"/>
                <w:b/>
                <w:szCs w:val="21"/>
              </w:rPr>
              <w:t>：</w:t>
            </w:r>
            <w:r w:rsidRPr="00EC2177">
              <w:rPr>
                <w:rFonts w:hint="eastAsia"/>
                <w:b/>
                <w:szCs w:val="21"/>
              </w:rPr>
              <w:t>政策及建设项目的社会影响评价</w:t>
            </w:r>
            <w:r>
              <w:rPr>
                <w:rFonts w:hint="eastAsia"/>
                <w:b/>
                <w:szCs w:val="21"/>
              </w:rPr>
              <w:t>制度政策、评价方法及国内外实践等</w:t>
            </w:r>
          </w:p>
          <w:p w:rsidR="00875E79" w:rsidRDefault="00875E79" w:rsidP="003863FD">
            <w:pPr>
              <w:rPr>
                <w:b/>
                <w:szCs w:val="21"/>
              </w:rPr>
            </w:pPr>
          </w:p>
          <w:p w:rsidR="00875E79" w:rsidRDefault="00875E79" w:rsidP="003863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主持人</w:t>
            </w:r>
          </w:p>
          <w:p w:rsidR="00875E79" w:rsidRPr="007063A1" w:rsidRDefault="00875E79" w:rsidP="003863FD">
            <w:pPr>
              <w:numPr>
                <w:ilvl w:val="0"/>
                <w:numId w:val="1"/>
              </w:numPr>
            </w:pPr>
            <w:r w:rsidRPr="007063A1">
              <w:rPr>
                <w:rFonts w:hint="eastAsia"/>
              </w:rPr>
              <w:t>马</w:t>
            </w:r>
            <w:r w:rsidRPr="007063A1">
              <w:t xml:space="preserve">  </w:t>
            </w:r>
            <w:r w:rsidRPr="007063A1">
              <w:rPr>
                <w:rFonts w:hint="eastAsia"/>
              </w:rPr>
              <w:t>军</w:t>
            </w:r>
            <w:r w:rsidRPr="007063A1">
              <w:t xml:space="preserve">  </w:t>
            </w:r>
            <w:r w:rsidRPr="007063A1">
              <w:rPr>
                <w:rFonts w:hint="eastAsia"/>
              </w:rPr>
              <w:t>公众环境研究中心主任</w:t>
            </w:r>
          </w:p>
          <w:p w:rsidR="00875E79" w:rsidRPr="00044855" w:rsidRDefault="00875E79" w:rsidP="003863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引导发言</w:t>
            </w:r>
          </w:p>
          <w:p w:rsidR="00875E7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44855">
              <w:rPr>
                <w:lang w:val="en-GB"/>
              </w:rPr>
              <w:t>任</w:t>
            </w:r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勇</w:t>
            </w:r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生态环境部环境发展中心主任</w:t>
            </w:r>
          </w:p>
          <w:p w:rsidR="00875E79" w:rsidRPr="00044855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rFonts w:hint="eastAsia"/>
                <w:lang w:val="en-GB"/>
              </w:rPr>
              <w:t>清华大学或北师大代表</w:t>
            </w:r>
          </w:p>
          <w:p w:rsidR="00875E79" w:rsidRPr="000604E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proofErr w:type="gramStart"/>
            <w:r>
              <w:rPr>
                <w:rFonts w:hint="eastAsia"/>
                <w:lang w:val="en-GB"/>
              </w:rPr>
              <w:t>陈绍军</w:t>
            </w:r>
            <w:proofErr w:type="gramEnd"/>
            <w:r>
              <w:rPr>
                <w:rFonts w:hint="eastAsia"/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河海大学公共管理学院教授、</w:t>
            </w:r>
            <w:r w:rsidRPr="005612AF">
              <w:rPr>
                <w:rFonts w:hint="eastAsia"/>
                <w:lang w:val="en-GB"/>
              </w:rPr>
              <w:t>移民研究中心</w:t>
            </w:r>
            <w:r>
              <w:rPr>
                <w:rFonts w:hint="eastAsia"/>
                <w:lang w:val="en-GB"/>
              </w:rPr>
              <w:t>副主任</w:t>
            </w:r>
          </w:p>
          <w:p w:rsidR="00875E7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proofErr w:type="gramStart"/>
            <w:r w:rsidRPr="00044855">
              <w:rPr>
                <w:lang w:val="en-GB"/>
              </w:rPr>
              <w:t>郝</w:t>
            </w:r>
            <w:proofErr w:type="gramEnd"/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亮</w:t>
            </w:r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生态环境部</w:t>
            </w:r>
            <w:r>
              <w:rPr>
                <w:rFonts w:hint="eastAsia"/>
                <w:lang w:val="en-GB"/>
              </w:rPr>
              <w:t>政</w:t>
            </w:r>
            <w:proofErr w:type="gramStart"/>
            <w:r>
              <w:rPr>
                <w:rFonts w:hint="eastAsia"/>
                <w:lang w:val="en-GB"/>
              </w:rPr>
              <w:t>研</w:t>
            </w:r>
            <w:proofErr w:type="gramEnd"/>
            <w:r w:rsidRPr="00044855">
              <w:rPr>
                <w:lang w:val="en-GB"/>
              </w:rPr>
              <w:t>中心环境社会治理研究中心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博士</w:t>
            </w:r>
          </w:p>
          <w:p w:rsidR="00875E79" w:rsidRPr="0008565A" w:rsidRDefault="00875E79" w:rsidP="003863FD">
            <w:pPr>
              <w:rPr>
                <w:b/>
                <w:lang w:val="en-GB"/>
              </w:rPr>
            </w:pPr>
            <w:r w:rsidRPr="0008565A">
              <w:rPr>
                <w:rFonts w:hint="eastAsia"/>
                <w:b/>
                <w:lang w:val="en-GB"/>
              </w:rPr>
              <w:t>评论与讨论</w:t>
            </w:r>
          </w:p>
          <w:p w:rsidR="00875E7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rFonts w:hint="eastAsia"/>
                <w:lang w:val="en-GB"/>
              </w:rPr>
              <w:t>刘怡君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Pr="00380B87">
              <w:rPr>
                <w:rFonts w:hint="eastAsia"/>
                <w:lang w:val="en-GB"/>
              </w:rPr>
              <w:t>中国科学院科技战略咨询研究院研究员</w:t>
            </w:r>
          </w:p>
          <w:p w:rsidR="00875E79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rFonts w:hint="eastAsia"/>
                <w:lang w:val="en-GB"/>
              </w:rPr>
              <w:t>昌</w:t>
            </w:r>
            <w:proofErr w:type="gramStart"/>
            <w:r>
              <w:rPr>
                <w:rFonts w:hint="eastAsia"/>
                <w:lang w:val="en-GB"/>
              </w:rPr>
              <w:t>敦</w:t>
            </w:r>
            <w:proofErr w:type="gramEnd"/>
            <w:r>
              <w:rPr>
                <w:rFonts w:hint="eastAsia"/>
                <w:lang w:val="en-GB"/>
              </w:rPr>
              <w:t>虎</w:t>
            </w:r>
            <w:r>
              <w:rPr>
                <w:rFonts w:hint="eastAsia"/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中国人民大学环境学院副教授</w:t>
            </w:r>
          </w:p>
          <w:p w:rsidR="00875E79" w:rsidRPr="00044855" w:rsidRDefault="00875E79" w:rsidP="003863F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44855">
              <w:rPr>
                <w:lang w:val="en-GB"/>
              </w:rPr>
              <w:t>韦正峥</w:t>
            </w:r>
            <w:r w:rsidRPr="00044855">
              <w:rPr>
                <w:lang w:val="en-GB"/>
              </w:rPr>
              <w:t xml:space="preserve">  </w:t>
            </w:r>
            <w:r w:rsidRPr="00044855">
              <w:rPr>
                <w:lang w:val="en-GB"/>
              </w:rPr>
              <w:t>生态环境部环境与经济政策研究中心副研究员</w:t>
            </w:r>
          </w:p>
          <w:p w:rsidR="00875E79" w:rsidRPr="00732B71" w:rsidRDefault="00875E79" w:rsidP="003863F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陈文生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6D74D9">
              <w:rPr>
                <w:rFonts w:hint="eastAsia"/>
              </w:rPr>
              <w:t>广东省生态环境厅应急办副主任</w:t>
            </w:r>
          </w:p>
          <w:p w:rsidR="00875E79" w:rsidRPr="00044855" w:rsidRDefault="00875E79" w:rsidP="003863F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美国环保协会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其它</w:t>
            </w:r>
            <w:r w:rsidRPr="000604E9">
              <w:rPr>
                <w:rFonts w:hint="eastAsia"/>
              </w:rPr>
              <w:t>社会组织代表（垃圾焚烧、环评）</w:t>
            </w:r>
          </w:p>
        </w:tc>
      </w:tr>
      <w:tr w:rsidR="00875E79" w:rsidRPr="00044855" w:rsidTr="003863FD">
        <w:tblPrEx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</w:pPr>
            <w:r w:rsidRPr="00044855">
              <w:t>18:</w:t>
            </w:r>
            <w:r>
              <w:t>15</w:t>
            </w:r>
            <w:r w:rsidRPr="00044855">
              <w:t>-18:30</w:t>
            </w:r>
          </w:p>
        </w:tc>
        <w:tc>
          <w:tcPr>
            <w:tcW w:w="3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E79" w:rsidRDefault="00875E79" w:rsidP="003863FD">
            <w:pPr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会议总结闭幕</w:t>
            </w:r>
          </w:p>
          <w:p w:rsidR="00875E79" w:rsidRPr="00583BEA" w:rsidRDefault="00875E79" w:rsidP="003863FD">
            <w:pPr>
              <w:rPr>
                <w:b/>
                <w:szCs w:val="21"/>
              </w:rPr>
            </w:pPr>
            <w:r w:rsidRPr="00583BEA">
              <w:rPr>
                <w:rFonts w:hint="eastAsia"/>
                <w:szCs w:val="21"/>
              </w:rPr>
              <w:t>生态环境部环境与经济政策研究中心</w:t>
            </w:r>
          </w:p>
        </w:tc>
      </w:tr>
      <w:tr w:rsidR="00875E79" w:rsidRPr="00044855" w:rsidTr="003863FD">
        <w:tblPrEx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629" w:type="pct"/>
            <w:vMerge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  <w:rPr>
                <w:szCs w:val="21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875E79" w:rsidRPr="00044855" w:rsidRDefault="00875E79" w:rsidP="003863FD">
            <w:pPr>
              <w:jc w:val="center"/>
            </w:pPr>
            <w:r w:rsidRPr="00044855">
              <w:t>18:30-19:30</w:t>
            </w:r>
          </w:p>
        </w:tc>
        <w:tc>
          <w:tcPr>
            <w:tcW w:w="3626" w:type="pct"/>
            <w:shd w:val="clear" w:color="auto" w:fill="auto"/>
            <w:vAlign w:val="center"/>
          </w:tcPr>
          <w:p w:rsidR="00875E79" w:rsidRPr="00044855" w:rsidRDefault="00875E79" w:rsidP="003863FD">
            <w:pPr>
              <w:rPr>
                <w:b/>
                <w:szCs w:val="21"/>
              </w:rPr>
            </w:pPr>
            <w:r w:rsidRPr="00044855">
              <w:rPr>
                <w:b/>
                <w:szCs w:val="21"/>
              </w:rPr>
              <w:t>晚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044855">
              <w:rPr>
                <w:b/>
                <w:szCs w:val="21"/>
              </w:rPr>
              <w:t>餐</w:t>
            </w:r>
          </w:p>
        </w:tc>
      </w:tr>
    </w:tbl>
    <w:p w:rsidR="00DF1174" w:rsidRDefault="00DF1174"/>
    <w:sectPr w:rsidR="00DF11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B8" w:rsidRDefault="00E326B8" w:rsidP="00875E79">
      <w:r>
        <w:separator/>
      </w:r>
    </w:p>
  </w:endnote>
  <w:endnote w:type="continuationSeparator" w:id="0">
    <w:p w:rsidR="00E326B8" w:rsidRDefault="00E326B8" w:rsidP="0087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31624"/>
      <w:docPartObj>
        <w:docPartGallery w:val="Page Numbers (Bottom of Page)"/>
        <w:docPartUnique/>
      </w:docPartObj>
    </w:sdtPr>
    <w:sdtEndPr/>
    <w:sdtContent>
      <w:p w:rsidR="00875E79" w:rsidRDefault="00875E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37" w:rsidRPr="00AA5237">
          <w:rPr>
            <w:noProof/>
            <w:lang w:val="zh-CN"/>
          </w:rPr>
          <w:t>2</w:t>
        </w:r>
        <w:r>
          <w:fldChar w:fldCharType="end"/>
        </w:r>
      </w:p>
    </w:sdtContent>
  </w:sdt>
  <w:p w:rsidR="00875E79" w:rsidRDefault="00875E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B8" w:rsidRDefault="00E326B8" w:rsidP="00875E79">
      <w:r>
        <w:separator/>
      </w:r>
    </w:p>
  </w:footnote>
  <w:footnote w:type="continuationSeparator" w:id="0">
    <w:p w:rsidR="00E326B8" w:rsidRDefault="00E326B8" w:rsidP="0087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C1A"/>
    <w:multiLevelType w:val="hybridMultilevel"/>
    <w:tmpl w:val="71622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C21813"/>
    <w:multiLevelType w:val="hybridMultilevel"/>
    <w:tmpl w:val="95F2F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7B"/>
    <w:rsid w:val="0000644E"/>
    <w:rsid w:val="00006B57"/>
    <w:rsid w:val="00013FC1"/>
    <w:rsid w:val="00014B44"/>
    <w:rsid w:val="00050026"/>
    <w:rsid w:val="00054E83"/>
    <w:rsid w:val="0005708D"/>
    <w:rsid w:val="000826DC"/>
    <w:rsid w:val="000871CD"/>
    <w:rsid w:val="000A0BC5"/>
    <w:rsid w:val="000C108F"/>
    <w:rsid w:val="000C175D"/>
    <w:rsid w:val="000C68B7"/>
    <w:rsid w:val="000C68F4"/>
    <w:rsid w:val="000E0E4D"/>
    <w:rsid w:val="000E688D"/>
    <w:rsid w:val="00102169"/>
    <w:rsid w:val="001106A0"/>
    <w:rsid w:val="00110B68"/>
    <w:rsid w:val="00113645"/>
    <w:rsid w:val="001315CE"/>
    <w:rsid w:val="00133EC0"/>
    <w:rsid w:val="00136C29"/>
    <w:rsid w:val="00140E25"/>
    <w:rsid w:val="001501BB"/>
    <w:rsid w:val="00156A48"/>
    <w:rsid w:val="00165C78"/>
    <w:rsid w:val="00166A0E"/>
    <w:rsid w:val="00174872"/>
    <w:rsid w:val="0018209A"/>
    <w:rsid w:val="0019133C"/>
    <w:rsid w:val="00191949"/>
    <w:rsid w:val="00194149"/>
    <w:rsid w:val="001A7C68"/>
    <w:rsid w:val="001C1D17"/>
    <w:rsid w:val="001C2283"/>
    <w:rsid w:val="001D2EAA"/>
    <w:rsid w:val="001E3026"/>
    <w:rsid w:val="001F7762"/>
    <w:rsid w:val="00211E42"/>
    <w:rsid w:val="00212830"/>
    <w:rsid w:val="00214487"/>
    <w:rsid w:val="00215B04"/>
    <w:rsid w:val="00221517"/>
    <w:rsid w:val="0023447B"/>
    <w:rsid w:val="00237643"/>
    <w:rsid w:val="00240466"/>
    <w:rsid w:val="0024358C"/>
    <w:rsid w:val="00246EA6"/>
    <w:rsid w:val="00253CCF"/>
    <w:rsid w:val="00273297"/>
    <w:rsid w:val="002A006A"/>
    <w:rsid w:val="002A1C00"/>
    <w:rsid w:val="002B2869"/>
    <w:rsid w:val="002C229E"/>
    <w:rsid w:val="002C3DF9"/>
    <w:rsid w:val="002E418C"/>
    <w:rsid w:val="0031732C"/>
    <w:rsid w:val="00321E18"/>
    <w:rsid w:val="00347B38"/>
    <w:rsid w:val="00351957"/>
    <w:rsid w:val="00363422"/>
    <w:rsid w:val="003640B8"/>
    <w:rsid w:val="00364298"/>
    <w:rsid w:val="00377EFB"/>
    <w:rsid w:val="00384E13"/>
    <w:rsid w:val="00386DE8"/>
    <w:rsid w:val="00390558"/>
    <w:rsid w:val="003A5A2E"/>
    <w:rsid w:val="003A70F4"/>
    <w:rsid w:val="003B177B"/>
    <w:rsid w:val="003C04AB"/>
    <w:rsid w:val="003C1C4F"/>
    <w:rsid w:val="003C3255"/>
    <w:rsid w:val="003E46A4"/>
    <w:rsid w:val="00406966"/>
    <w:rsid w:val="004225E5"/>
    <w:rsid w:val="004271B9"/>
    <w:rsid w:val="004333DA"/>
    <w:rsid w:val="00433F7E"/>
    <w:rsid w:val="0044234A"/>
    <w:rsid w:val="00450314"/>
    <w:rsid w:val="00452372"/>
    <w:rsid w:val="00466098"/>
    <w:rsid w:val="00474FE9"/>
    <w:rsid w:val="00481009"/>
    <w:rsid w:val="00487B7A"/>
    <w:rsid w:val="00490FA1"/>
    <w:rsid w:val="004A1CC9"/>
    <w:rsid w:val="004C3A04"/>
    <w:rsid w:val="004C55CC"/>
    <w:rsid w:val="004D3A92"/>
    <w:rsid w:val="004D5AC3"/>
    <w:rsid w:val="004E02B1"/>
    <w:rsid w:val="0051228C"/>
    <w:rsid w:val="00522707"/>
    <w:rsid w:val="005245C9"/>
    <w:rsid w:val="0052610E"/>
    <w:rsid w:val="00531DC8"/>
    <w:rsid w:val="00546FB4"/>
    <w:rsid w:val="005602F6"/>
    <w:rsid w:val="00561BF0"/>
    <w:rsid w:val="00563C76"/>
    <w:rsid w:val="00564315"/>
    <w:rsid w:val="00575282"/>
    <w:rsid w:val="00591CBD"/>
    <w:rsid w:val="005A07C0"/>
    <w:rsid w:val="005A19BF"/>
    <w:rsid w:val="005A40B4"/>
    <w:rsid w:val="005A7A88"/>
    <w:rsid w:val="005B0AC4"/>
    <w:rsid w:val="005C26EA"/>
    <w:rsid w:val="005D03E3"/>
    <w:rsid w:val="005D47C2"/>
    <w:rsid w:val="005D589D"/>
    <w:rsid w:val="005D6434"/>
    <w:rsid w:val="005E1B4E"/>
    <w:rsid w:val="005E670D"/>
    <w:rsid w:val="005E732D"/>
    <w:rsid w:val="00606A93"/>
    <w:rsid w:val="0061013D"/>
    <w:rsid w:val="00611B74"/>
    <w:rsid w:val="00611E14"/>
    <w:rsid w:val="0061292D"/>
    <w:rsid w:val="00627167"/>
    <w:rsid w:val="00630D84"/>
    <w:rsid w:val="00635E1C"/>
    <w:rsid w:val="006432BD"/>
    <w:rsid w:val="00645479"/>
    <w:rsid w:val="006503BF"/>
    <w:rsid w:val="00654B11"/>
    <w:rsid w:val="00661E60"/>
    <w:rsid w:val="00663A2F"/>
    <w:rsid w:val="006760AB"/>
    <w:rsid w:val="00695D01"/>
    <w:rsid w:val="006C1DDF"/>
    <w:rsid w:val="006C3862"/>
    <w:rsid w:val="006C6720"/>
    <w:rsid w:val="006C73BF"/>
    <w:rsid w:val="006E101D"/>
    <w:rsid w:val="006E4074"/>
    <w:rsid w:val="006E576D"/>
    <w:rsid w:val="006E5F56"/>
    <w:rsid w:val="006F441D"/>
    <w:rsid w:val="0071344C"/>
    <w:rsid w:val="00720BC0"/>
    <w:rsid w:val="0072136D"/>
    <w:rsid w:val="00734433"/>
    <w:rsid w:val="00736304"/>
    <w:rsid w:val="00745D90"/>
    <w:rsid w:val="00764495"/>
    <w:rsid w:val="00764EA7"/>
    <w:rsid w:val="007655A3"/>
    <w:rsid w:val="007B370B"/>
    <w:rsid w:val="007C53BD"/>
    <w:rsid w:val="007C591E"/>
    <w:rsid w:val="007D1729"/>
    <w:rsid w:val="007E5291"/>
    <w:rsid w:val="00802CBA"/>
    <w:rsid w:val="00814258"/>
    <w:rsid w:val="008214FF"/>
    <w:rsid w:val="00822F1D"/>
    <w:rsid w:val="00832099"/>
    <w:rsid w:val="0085558A"/>
    <w:rsid w:val="00855965"/>
    <w:rsid w:val="008570BE"/>
    <w:rsid w:val="00861404"/>
    <w:rsid w:val="00866A24"/>
    <w:rsid w:val="008705F1"/>
    <w:rsid w:val="008707AC"/>
    <w:rsid w:val="00875E79"/>
    <w:rsid w:val="00877B17"/>
    <w:rsid w:val="008A7593"/>
    <w:rsid w:val="008B0655"/>
    <w:rsid w:val="008B2F6C"/>
    <w:rsid w:val="008C0BFF"/>
    <w:rsid w:val="008C10CC"/>
    <w:rsid w:val="008C78D1"/>
    <w:rsid w:val="008C7949"/>
    <w:rsid w:val="008E146C"/>
    <w:rsid w:val="008E795C"/>
    <w:rsid w:val="008F43E9"/>
    <w:rsid w:val="008F632B"/>
    <w:rsid w:val="008F7BFF"/>
    <w:rsid w:val="00903C64"/>
    <w:rsid w:val="009072C3"/>
    <w:rsid w:val="00915BF1"/>
    <w:rsid w:val="00921903"/>
    <w:rsid w:val="00933EC5"/>
    <w:rsid w:val="009350B6"/>
    <w:rsid w:val="0093706E"/>
    <w:rsid w:val="00966F13"/>
    <w:rsid w:val="009C572E"/>
    <w:rsid w:val="009D4A22"/>
    <w:rsid w:val="009E21B6"/>
    <w:rsid w:val="00A034CD"/>
    <w:rsid w:val="00A249DB"/>
    <w:rsid w:val="00A30B38"/>
    <w:rsid w:val="00A3410A"/>
    <w:rsid w:val="00A4396B"/>
    <w:rsid w:val="00A46DB1"/>
    <w:rsid w:val="00A64BB6"/>
    <w:rsid w:val="00A66952"/>
    <w:rsid w:val="00A8180E"/>
    <w:rsid w:val="00A863C1"/>
    <w:rsid w:val="00A94BF2"/>
    <w:rsid w:val="00AA5237"/>
    <w:rsid w:val="00AB6D52"/>
    <w:rsid w:val="00AC5052"/>
    <w:rsid w:val="00AD5C16"/>
    <w:rsid w:val="00AF0FF5"/>
    <w:rsid w:val="00AF37B0"/>
    <w:rsid w:val="00B00B9F"/>
    <w:rsid w:val="00B01438"/>
    <w:rsid w:val="00B11C66"/>
    <w:rsid w:val="00B16006"/>
    <w:rsid w:val="00B2153A"/>
    <w:rsid w:val="00B476B1"/>
    <w:rsid w:val="00B53B28"/>
    <w:rsid w:val="00B93D20"/>
    <w:rsid w:val="00BA2B51"/>
    <w:rsid w:val="00BB290A"/>
    <w:rsid w:val="00BE4470"/>
    <w:rsid w:val="00BE4C1E"/>
    <w:rsid w:val="00BF5D25"/>
    <w:rsid w:val="00C0085F"/>
    <w:rsid w:val="00C24E8C"/>
    <w:rsid w:val="00C50A14"/>
    <w:rsid w:val="00C56231"/>
    <w:rsid w:val="00C56CF1"/>
    <w:rsid w:val="00C679F5"/>
    <w:rsid w:val="00C7758F"/>
    <w:rsid w:val="00C85EB5"/>
    <w:rsid w:val="00C85FC7"/>
    <w:rsid w:val="00C91E66"/>
    <w:rsid w:val="00CB5EF3"/>
    <w:rsid w:val="00CD1FEE"/>
    <w:rsid w:val="00CD4DF1"/>
    <w:rsid w:val="00CD62BE"/>
    <w:rsid w:val="00CE30DC"/>
    <w:rsid w:val="00CF4AC4"/>
    <w:rsid w:val="00D00A05"/>
    <w:rsid w:val="00D0424B"/>
    <w:rsid w:val="00D1207A"/>
    <w:rsid w:val="00D15F10"/>
    <w:rsid w:val="00D227E3"/>
    <w:rsid w:val="00D43F36"/>
    <w:rsid w:val="00D4622B"/>
    <w:rsid w:val="00D52F0B"/>
    <w:rsid w:val="00D55E65"/>
    <w:rsid w:val="00D60156"/>
    <w:rsid w:val="00D6185E"/>
    <w:rsid w:val="00D63785"/>
    <w:rsid w:val="00D72A81"/>
    <w:rsid w:val="00D7527F"/>
    <w:rsid w:val="00D75FA2"/>
    <w:rsid w:val="00D92377"/>
    <w:rsid w:val="00DA71A1"/>
    <w:rsid w:val="00DB080A"/>
    <w:rsid w:val="00DC61F8"/>
    <w:rsid w:val="00DD6496"/>
    <w:rsid w:val="00DD6546"/>
    <w:rsid w:val="00DD6C4C"/>
    <w:rsid w:val="00DF0636"/>
    <w:rsid w:val="00DF07F0"/>
    <w:rsid w:val="00DF1174"/>
    <w:rsid w:val="00E13D9A"/>
    <w:rsid w:val="00E173AD"/>
    <w:rsid w:val="00E326B8"/>
    <w:rsid w:val="00E5062E"/>
    <w:rsid w:val="00E50C7D"/>
    <w:rsid w:val="00E53A05"/>
    <w:rsid w:val="00E56176"/>
    <w:rsid w:val="00E574BF"/>
    <w:rsid w:val="00E577D6"/>
    <w:rsid w:val="00E60C34"/>
    <w:rsid w:val="00E63CE6"/>
    <w:rsid w:val="00E77E4B"/>
    <w:rsid w:val="00E811B4"/>
    <w:rsid w:val="00EB05A9"/>
    <w:rsid w:val="00EC7EAB"/>
    <w:rsid w:val="00EE06AA"/>
    <w:rsid w:val="00EE343F"/>
    <w:rsid w:val="00F03335"/>
    <w:rsid w:val="00F1228B"/>
    <w:rsid w:val="00F222DE"/>
    <w:rsid w:val="00F27573"/>
    <w:rsid w:val="00F371B0"/>
    <w:rsid w:val="00F4023B"/>
    <w:rsid w:val="00F56581"/>
    <w:rsid w:val="00F56A70"/>
    <w:rsid w:val="00F60FE7"/>
    <w:rsid w:val="00F61095"/>
    <w:rsid w:val="00F67517"/>
    <w:rsid w:val="00F8025E"/>
    <w:rsid w:val="00F91845"/>
    <w:rsid w:val="00F95C75"/>
    <w:rsid w:val="00FA6170"/>
    <w:rsid w:val="00FC180C"/>
    <w:rsid w:val="00FC3BE9"/>
    <w:rsid w:val="00FD1530"/>
    <w:rsid w:val="00FD233C"/>
    <w:rsid w:val="00FD5CF9"/>
    <w:rsid w:val="00FF220A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E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E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姜现</dc:creator>
  <cp:keywords/>
  <dc:description/>
  <cp:lastModifiedBy>姜现</cp:lastModifiedBy>
  <cp:revision>3</cp:revision>
  <dcterms:created xsi:type="dcterms:W3CDTF">2018-11-22T06:47:00Z</dcterms:created>
  <dcterms:modified xsi:type="dcterms:W3CDTF">2018-11-23T01:22:00Z</dcterms:modified>
</cp:coreProperties>
</file>